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65" w:rsidRDefault="00406565" w:rsidP="00406565">
      <w:pPr>
        <w:pStyle w:val="Titre"/>
        <w:pBdr>
          <w:top w:val="single" w:sz="4" w:space="1" w:color="auto" w:shadow="1"/>
          <w:left w:val="single" w:sz="4" w:space="1" w:color="auto" w:shadow="1"/>
          <w:bottom w:val="single" w:sz="4" w:space="1" w:color="auto" w:shadow="1"/>
          <w:right w:val="single" w:sz="4" w:space="1" w:color="auto" w:shadow="1"/>
        </w:pBdr>
        <w:spacing w:line="360" w:lineRule="auto"/>
        <w:rPr>
          <w:smallCaps/>
          <w:sz w:val="32"/>
          <w:szCs w:val="32"/>
          <w14:shadow w14:blurRad="50800" w14:dist="38100" w14:dir="2700000" w14:sx="100000" w14:sy="100000" w14:kx="0" w14:ky="0" w14:algn="tl">
            <w14:srgbClr w14:val="000000">
              <w14:alpha w14:val="60000"/>
            </w14:srgbClr>
          </w14:shadow>
        </w:rPr>
      </w:pPr>
      <w:r>
        <w:rPr>
          <w:smallCaps/>
          <w:sz w:val="32"/>
          <w:szCs w:val="32"/>
          <w14:shadow w14:blurRad="50800" w14:dist="38100" w14:dir="2700000" w14:sx="100000" w14:sy="100000" w14:kx="0" w14:ky="0" w14:algn="tl">
            <w14:srgbClr w14:val="000000">
              <w14:alpha w14:val="60000"/>
            </w14:srgbClr>
          </w14:shadow>
        </w:rPr>
        <w:t xml:space="preserve">Dossier de Demande de Subvention </w:t>
      </w:r>
    </w:p>
    <w:p w:rsidR="00406565" w:rsidRDefault="00406565" w:rsidP="00406565">
      <w:pPr>
        <w:pStyle w:val="Titre"/>
        <w:pBdr>
          <w:top w:val="single" w:sz="4" w:space="1" w:color="auto" w:shadow="1"/>
          <w:left w:val="single" w:sz="4" w:space="1" w:color="auto" w:shadow="1"/>
          <w:bottom w:val="single" w:sz="4" w:space="1" w:color="auto" w:shadow="1"/>
          <w:right w:val="single" w:sz="4" w:space="1" w:color="auto" w:shadow="1"/>
        </w:pBdr>
        <w:spacing w:line="360" w:lineRule="auto"/>
        <w:rPr>
          <w:smallCaps/>
          <w:sz w:val="40"/>
          <w:szCs w:val="40"/>
          <w14:shadow w14:blurRad="50800" w14:dist="38100" w14:dir="2700000" w14:sx="100000" w14:sy="100000" w14:kx="0" w14:ky="0" w14:algn="tl">
            <w14:srgbClr w14:val="000000">
              <w14:alpha w14:val="60000"/>
            </w14:srgbClr>
          </w14:shadow>
        </w:rPr>
      </w:pPr>
      <w:r>
        <w:rPr>
          <w:smallCaps/>
          <w:sz w:val="40"/>
          <w:szCs w:val="40"/>
          <w14:shadow w14:blurRad="50800" w14:dist="38100" w14:dir="2700000" w14:sx="100000" w14:sy="100000" w14:kx="0" w14:ky="0" w14:algn="tl">
            <w14:srgbClr w14:val="000000">
              <w14:alpha w14:val="60000"/>
            </w14:srgbClr>
          </w14:shadow>
        </w:rPr>
        <w:t>projet collaboratif</w:t>
      </w:r>
    </w:p>
    <w:p w:rsidR="00406565" w:rsidRDefault="00406565" w:rsidP="00406565">
      <w:pPr>
        <w:pStyle w:val="Titre"/>
        <w:pBdr>
          <w:top w:val="single" w:sz="4" w:space="1" w:color="auto" w:shadow="1"/>
          <w:left w:val="single" w:sz="4" w:space="1" w:color="auto" w:shadow="1"/>
          <w:bottom w:val="single" w:sz="4" w:space="1" w:color="auto" w:shadow="1"/>
          <w:right w:val="single" w:sz="4" w:space="1" w:color="auto" w:shadow="1"/>
        </w:pBdr>
        <w:spacing w:line="360" w:lineRule="auto"/>
        <w:rPr>
          <w:smallCaps/>
          <w:sz w:val="32"/>
          <w:szCs w:val="32"/>
          <w14:shadow w14:blurRad="50800" w14:dist="38100" w14:dir="2700000" w14:sx="100000" w14:sy="100000" w14:kx="0" w14:ky="0" w14:algn="tl">
            <w14:srgbClr w14:val="000000">
              <w14:alpha w14:val="60000"/>
            </w14:srgbClr>
          </w14:shadow>
        </w:rPr>
      </w:pPr>
      <w:r>
        <w:rPr>
          <w:smallCaps/>
          <w:sz w:val="32"/>
          <w:szCs w:val="32"/>
          <w14:shadow w14:blurRad="50800" w14:dist="38100" w14:dir="2700000" w14:sx="100000" w14:sy="100000" w14:kx="0" w14:ky="0" w14:algn="tl">
            <w14:srgbClr w14:val="000000">
              <w14:alpha w14:val="60000"/>
            </w14:srgbClr>
          </w14:shadow>
        </w:rPr>
        <w:t>Année 2018</w:t>
      </w:r>
    </w:p>
    <w:p w:rsidR="00406565" w:rsidRDefault="00406565" w:rsidP="00406565">
      <w:pPr>
        <w:pStyle w:val="Titre"/>
        <w:pBdr>
          <w:top w:val="none" w:sz="0" w:space="0" w:color="auto"/>
          <w:left w:val="none" w:sz="0" w:space="0" w:color="auto"/>
          <w:bottom w:val="none" w:sz="0" w:space="0" w:color="auto"/>
          <w:right w:val="none" w:sz="0" w:space="0" w:color="auto"/>
        </w:pBdr>
        <w:rPr>
          <w:smallCaps/>
          <w:sz w:val="22"/>
          <w:szCs w:val="22"/>
          <w14:shadow w14:blurRad="50800" w14:dist="38100" w14:dir="2700000" w14:sx="100000" w14:sy="100000" w14:kx="0" w14:ky="0" w14:algn="tl">
            <w14:srgbClr w14:val="000000">
              <w14:alpha w14:val="60000"/>
            </w14:srgbClr>
          </w14:shadow>
        </w:rPr>
      </w:pPr>
    </w:p>
    <w:p w:rsidR="00406565" w:rsidRDefault="00406565" w:rsidP="00406565">
      <w:pPr>
        <w:spacing w:line="240" w:lineRule="exact"/>
        <w:rPr>
          <w:rFonts w:ascii="Arial" w:hAnsi="Arial" w:cs="Arial"/>
          <w:b/>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r>
        <w:rPr>
          <w:rFonts w:ascii="Arial" w:hAnsi="Arial" w:cs="Arial"/>
          <w:b/>
          <w:sz w:val="22"/>
          <w:szCs w:val="22"/>
        </w:rPr>
        <w:t xml:space="preserve">Projet présenté par (scientifique coordinateur du projet) : </w:t>
      </w:r>
    </w:p>
    <w:p w:rsidR="00406565" w:rsidRDefault="00406565" w:rsidP="00406565">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Pr>
          <w:rFonts w:ascii="Arial" w:hAnsi="Arial" w:cs="Arial"/>
          <w:sz w:val="22"/>
          <w:szCs w:val="22"/>
        </w:rPr>
        <w:br/>
      </w: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b/>
          <w:sz w:val="22"/>
          <w:szCs w:val="22"/>
        </w:rPr>
      </w:pPr>
      <w:r>
        <w:rPr>
          <w:rFonts w:ascii="Arial" w:hAnsi="Arial" w:cs="Arial"/>
          <w:b/>
          <w:sz w:val="22"/>
          <w:szCs w:val="22"/>
        </w:rPr>
        <w:t>Titre du projet :</w:t>
      </w:r>
    </w:p>
    <w:p w:rsidR="00406565" w:rsidRDefault="00406565" w:rsidP="00406565">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Pr>
          <w:rFonts w:ascii="Arial" w:hAnsi="Arial" w:cs="Arial"/>
          <w:sz w:val="22"/>
          <w:szCs w:val="22"/>
        </w:rPr>
        <w:br/>
      </w:r>
      <w:r>
        <w:rPr>
          <w:rFonts w:ascii="Arial" w:hAnsi="Arial" w:cs="Arial"/>
          <w:sz w:val="22"/>
          <w:szCs w:val="22"/>
        </w:rPr>
        <w:br/>
      </w: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b/>
          <w:sz w:val="22"/>
          <w:szCs w:val="22"/>
        </w:rPr>
      </w:pPr>
      <w:r>
        <w:rPr>
          <w:rFonts w:ascii="Arial" w:hAnsi="Arial" w:cs="Arial"/>
          <w:b/>
          <w:sz w:val="22"/>
          <w:szCs w:val="22"/>
        </w:rPr>
        <w:t>Scientifiques / Etablissements partenaires :</w:t>
      </w:r>
    </w:p>
    <w:p w:rsidR="00406565" w:rsidRDefault="00406565" w:rsidP="00406565">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sz w:val="22"/>
          <w:szCs w:val="22"/>
        </w:rPr>
        <w:br/>
      </w:r>
      <w:r>
        <w:rPr>
          <w:rFonts w:ascii="Arial" w:hAnsi="Arial" w:cs="Arial"/>
          <w:b/>
          <w:sz w:val="22"/>
          <w:szCs w:val="22"/>
          <w:u w:val="single"/>
        </w:rPr>
        <w:t>Partenaire 1 (</w:t>
      </w:r>
      <w:r>
        <w:rPr>
          <w:rFonts w:ascii="Arial" w:hAnsi="Arial" w:cs="Arial"/>
          <w:b/>
          <w:sz w:val="22"/>
          <w:szCs w:val="22"/>
        </w:rPr>
        <w:t xml:space="preserve">Nom de l’organisme de rattachement principal) : </w:t>
      </w:r>
      <w:r>
        <w:rPr>
          <w:rFonts w:ascii="Arial" w:hAnsi="Arial" w:cs="Arial"/>
          <w:b/>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Cs/>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Cs/>
          <w:sz w:val="22"/>
          <w:szCs w:val="22"/>
        </w:rPr>
      </w:pPr>
      <w:r>
        <w:rPr>
          <w:rFonts w:ascii="Arial" w:hAnsi="Arial" w:cs="Arial"/>
          <w:bCs/>
          <w:sz w:val="22"/>
          <w:szCs w:val="22"/>
        </w:rPr>
        <w:t xml:space="preserve">Unité / Equipe : </w:t>
      </w:r>
      <w:r>
        <w:rPr>
          <w:rFonts w:ascii="Arial" w:hAnsi="Arial" w:cs="Arial"/>
          <w:bCs/>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Responsable scientifique de l’équipe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du responsable scientifique de l’équipe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r>
        <w:rPr>
          <w:rFonts w:ascii="Arial" w:hAnsi="Arial" w:cs="Arial"/>
          <w:b/>
          <w:bCs/>
          <w:sz w:val="22"/>
          <w:szCs w:val="22"/>
        </w:rPr>
        <w:t xml:space="preserve">Scientifique coordinateur du projet : </w:t>
      </w:r>
      <w:r>
        <w:rPr>
          <w:rFonts w:ascii="Arial" w:hAnsi="Arial" w:cs="Arial"/>
          <w:b/>
          <w:bCs/>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Fonction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Adresse postale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r>
        <w:rPr>
          <w:rFonts w:ascii="Arial" w:hAnsi="Arial" w:cs="Arial"/>
          <w:sz w:val="22"/>
          <w:szCs w:val="22"/>
        </w:rPr>
        <w:t xml:space="preserve">Téléphone : </w:t>
      </w:r>
      <w:r>
        <w:rPr>
          <w:rFonts w:ascii="Arial" w:hAnsi="Arial" w:cs="Arial"/>
          <w:sz w:val="22"/>
          <w:szCs w:val="22"/>
        </w:rPr>
        <w:tab/>
        <w:t xml:space="preserve">Télécopie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 </w:t>
      </w:r>
      <w:r>
        <w:rPr>
          <w:rFonts w:ascii="Arial" w:hAnsi="Arial" w:cs="Arial"/>
          <w:sz w:val="22"/>
          <w:szCs w:val="22"/>
        </w:rPr>
        <w:tab/>
      </w:r>
    </w:p>
    <w:p w:rsidR="00406565" w:rsidRDefault="00406565" w:rsidP="00406565">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u w:val="single"/>
        </w:rPr>
      </w:pPr>
    </w:p>
    <w:p w:rsidR="00406565" w:rsidRDefault="00406565" w:rsidP="00406565">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u w:val="single"/>
        </w:rPr>
      </w:pPr>
    </w:p>
    <w:p w:rsidR="00406565" w:rsidRDefault="00406565" w:rsidP="00406565">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u w:val="single"/>
        </w:rPr>
        <w:t>Partenaire 2 (</w:t>
      </w:r>
      <w:r>
        <w:rPr>
          <w:rFonts w:ascii="Arial" w:hAnsi="Arial" w:cs="Arial"/>
          <w:b/>
          <w:sz w:val="22"/>
          <w:szCs w:val="22"/>
        </w:rPr>
        <w:t>Nom de l’organisme/Entité/Agence de rattachement principal/) :</w:t>
      </w:r>
      <w:r>
        <w:rPr>
          <w:rFonts w:ascii="Arial" w:hAnsi="Arial" w:cs="Arial"/>
          <w:b/>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Unité / Equipe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Responsable scientifique de l’équipe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du responsable scientifique de l’équipe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r>
        <w:rPr>
          <w:rFonts w:ascii="Arial" w:hAnsi="Arial" w:cs="Arial"/>
          <w:b/>
          <w:bCs/>
          <w:sz w:val="22"/>
          <w:szCs w:val="22"/>
        </w:rPr>
        <w:t xml:space="preserve">Scientifique impliqué dans le projet : </w:t>
      </w:r>
      <w:r>
        <w:rPr>
          <w:rFonts w:ascii="Arial" w:hAnsi="Arial" w:cs="Arial"/>
          <w:b/>
          <w:bCs/>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Fonction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Adresse postale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r>
        <w:rPr>
          <w:rFonts w:ascii="Arial" w:hAnsi="Arial" w:cs="Arial"/>
          <w:sz w:val="22"/>
          <w:szCs w:val="22"/>
        </w:rPr>
        <w:t xml:space="preserve">Téléphone : </w:t>
      </w:r>
      <w:r>
        <w:rPr>
          <w:rFonts w:ascii="Arial" w:hAnsi="Arial" w:cs="Arial"/>
          <w:sz w:val="22"/>
          <w:szCs w:val="22"/>
        </w:rPr>
        <w:tab/>
        <w:t xml:space="preserve">Télécopie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u w:val="single"/>
        </w:rPr>
        <w:t>Partenaire X (</w:t>
      </w:r>
      <w:r>
        <w:rPr>
          <w:rFonts w:ascii="Arial" w:hAnsi="Arial" w:cs="Arial"/>
          <w:b/>
          <w:sz w:val="22"/>
          <w:szCs w:val="22"/>
        </w:rPr>
        <w:t>Nom de l’organisme/Entité/Agence de rattachement principal) :</w:t>
      </w:r>
      <w:r>
        <w:rPr>
          <w:rFonts w:ascii="Arial" w:hAnsi="Arial" w:cs="Arial"/>
          <w:b/>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Unité / Equipe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Responsable scientifique de l’équipe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du responsable scientifique de l’équipe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r>
        <w:rPr>
          <w:rFonts w:ascii="Arial" w:hAnsi="Arial" w:cs="Arial"/>
          <w:b/>
          <w:bCs/>
          <w:sz w:val="22"/>
          <w:szCs w:val="22"/>
        </w:rPr>
        <w:t xml:space="preserve">Scientifique impliqué dans le projet : </w:t>
      </w:r>
      <w:r>
        <w:rPr>
          <w:rFonts w:ascii="Arial" w:hAnsi="Arial" w:cs="Arial"/>
          <w:b/>
          <w:bCs/>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Fonction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Adresse postale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r>
        <w:rPr>
          <w:rFonts w:ascii="Arial" w:hAnsi="Arial" w:cs="Arial"/>
          <w:sz w:val="22"/>
          <w:szCs w:val="22"/>
        </w:rPr>
        <w:t xml:space="preserve">Téléphone : </w:t>
      </w:r>
      <w:r>
        <w:rPr>
          <w:rFonts w:ascii="Arial" w:hAnsi="Arial" w:cs="Arial"/>
          <w:sz w:val="22"/>
          <w:szCs w:val="22"/>
        </w:rPr>
        <w:tab/>
        <w:t xml:space="preserve">Télécopie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 </w:t>
      </w:r>
      <w:r>
        <w:rPr>
          <w:rFonts w:ascii="Arial" w:hAnsi="Arial" w:cs="Arial"/>
          <w:sz w:val="22"/>
          <w:szCs w:val="22"/>
        </w:rPr>
        <w:tab/>
      </w:r>
    </w:p>
    <w:p w:rsidR="00406565" w:rsidRDefault="00406565" w:rsidP="0040656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406565" w:rsidRDefault="00406565" w:rsidP="0040656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Pr>
          <w:rFonts w:ascii="Arial" w:hAnsi="Arial" w:cs="Arial"/>
          <w:b/>
          <w:i/>
          <w:sz w:val="22"/>
          <w:szCs w:val="22"/>
        </w:rPr>
        <w:t xml:space="preserve">Chaque scientifique impliqué doit joindre </w:t>
      </w:r>
      <w:r>
        <w:rPr>
          <w:rFonts w:ascii="Arial" w:hAnsi="Arial" w:cs="Arial"/>
          <w:b/>
          <w:i/>
          <w:sz w:val="22"/>
          <w:szCs w:val="22"/>
          <w:u w:val="single"/>
        </w:rPr>
        <w:t xml:space="preserve">un court CV précisant les 5 derniers </w:t>
      </w:r>
      <w:r>
        <w:rPr>
          <w:rFonts w:ascii="Arial" w:hAnsi="Arial" w:cs="Arial"/>
          <w:b/>
          <w:i/>
          <w:sz w:val="22"/>
          <w:szCs w:val="22"/>
          <w:u w:val="single"/>
        </w:rPr>
        <w:br/>
        <w:t>articles ou ouvrages</w:t>
      </w:r>
      <w:r>
        <w:rPr>
          <w:rFonts w:ascii="Arial" w:hAnsi="Arial" w:cs="Arial"/>
          <w:b/>
          <w:i/>
          <w:sz w:val="22"/>
          <w:szCs w:val="22"/>
        </w:rPr>
        <w:t xml:space="preserve"> publiés par les responsables scientifiques</w:t>
      </w:r>
    </w:p>
    <w:p w:rsidR="00406565" w:rsidRDefault="00406565" w:rsidP="00406565">
      <w:pPr>
        <w:keepLines/>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406565" w:rsidRDefault="00406565" w:rsidP="00406565">
      <w:pPr>
        <w:spacing w:line="240" w:lineRule="exact"/>
        <w:rPr>
          <w:rFonts w:ascii="Arial" w:hAnsi="Arial" w:cs="Arial"/>
          <w:b/>
          <w:sz w:val="22"/>
          <w:szCs w:val="22"/>
        </w:rPr>
      </w:pPr>
      <w:r>
        <w:rPr>
          <w:rFonts w:ascii="Arial" w:hAnsi="Arial" w:cs="Arial"/>
          <w:b/>
          <w:sz w:val="22"/>
          <w:szCs w:val="22"/>
        </w:rPr>
        <w:t>Rajouter autant de partenaire que nécessaire.</w:t>
      </w:r>
    </w:p>
    <w:p w:rsidR="00406565" w:rsidRDefault="00406565" w:rsidP="00406565">
      <w:pPr>
        <w:spacing w:line="240" w:lineRule="exact"/>
        <w:rPr>
          <w:rFonts w:ascii="Arial" w:hAnsi="Arial" w:cs="Arial"/>
          <w:b/>
          <w:sz w:val="22"/>
          <w:szCs w:val="22"/>
        </w:rPr>
      </w:pPr>
      <w:r>
        <w:rPr>
          <w:rFonts w:ascii="Arial" w:hAnsi="Arial" w:cs="Arial"/>
          <w:b/>
          <w:sz w:val="22"/>
          <w:szCs w:val="22"/>
        </w:rPr>
        <w:t xml:space="preserve"> </w:t>
      </w:r>
    </w:p>
    <w:p w:rsidR="00406565" w:rsidRDefault="00406565" w:rsidP="00406565">
      <w:pPr>
        <w:spacing w:line="24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r>
        <w:rPr>
          <w:rFonts w:ascii="Arial" w:hAnsi="Arial" w:cs="Arial"/>
          <w:b/>
          <w:sz w:val="22"/>
          <w:szCs w:val="22"/>
        </w:rPr>
        <w:t>Ce projet implique-t-il également des collaborations (publiques et/ou privées, projets européens, coopérations scientifiques internationales, pôle de compétitivité, réseau …)?</w:t>
      </w: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spacing w:line="240" w:lineRule="exact"/>
        <w:rPr>
          <w:rFonts w:ascii="Arial" w:hAnsi="Arial" w:cs="Arial"/>
          <w:b/>
          <w:sz w:val="22"/>
          <w:szCs w:val="22"/>
        </w:rPr>
      </w:pPr>
    </w:p>
    <w:p w:rsidR="00406565" w:rsidRDefault="00406565" w:rsidP="00406565">
      <w:pPr>
        <w:rPr>
          <w:rFonts w:ascii="Arial" w:hAnsi="Arial" w:cs="Arial"/>
          <w:sz w:val="22"/>
          <w:szCs w:val="22"/>
        </w:rPr>
      </w:pPr>
      <w:r>
        <w:rPr>
          <w:rFonts w:ascii="Arial" w:hAnsi="Arial" w:cs="Arial"/>
          <w:sz w:val="22"/>
          <w:szCs w:val="22"/>
        </w:rPr>
        <w:br w:type="page"/>
      </w: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b/>
          <w:sz w:val="22"/>
          <w:szCs w:val="22"/>
        </w:rPr>
      </w:pPr>
      <w:r>
        <w:rPr>
          <w:rFonts w:ascii="Arial" w:hAnsi="Arial" w:cs="Arial"/>
          <w:b/>
          <w:sz w:val="22"/>
          <w:szCs w:val="22"/>
        </w:rPr>
        <w:lastRenderedPageBreak/>
        <w:t>Quels sont les moyens financiers, matériels et humains (ITA, doctorants…) associés au projet ?</w:t>
      </w: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u w:val="single"/>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Pr>
          <w:rFonts w:ascii="Arial" w:hAnsi="Arial" w:cs="Arial"/>
          <w:sz w:val="22"/>
          <w:szCs w:val="22"/>
          <w:u w:val="single"/>
        </w:rPr>
        <w:t>Partenaire 1</w:t>
      </w:r>
      <w:r>
        <w:rPr>
          <w:rFonts w:ascii="Arial" w:hAnsi="Arial" w:cs="Arial"/>
          <w:sz w:val="22"/>
          <w:szCs w:val="22"/>
        </w:rPr>
        <w:t xml:space="preserve"> : </w:t>
      </w: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Pr>
          <w:rFonts w:ascii="Arial" w:hAnsi="Arial" w:cs="Arial"/>
          <w:sz w:val="22"/>
          <w:szCs w:val="22"/>
          <w:u w:val="single"/>
        </w:rPr>
        <w:t>Partenaire 2</w:t>
      </w:r>
      <w:r>
        <w:rPr>
          <w:rFonts w:ascii="Arial" w:hAnsi="Arial" w:cs="Arial"/>
          <w:sz w:val="22"/>
          <w:szCs w:val="22"/>
        </w:rPr>
        <w:t> :</w:t>
      </w: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Pr>
          <w:rFonts w:ascii="Arial" w:hAnsi="Arial" w:cs="Arial"/>
          <w:sz w:val="22"/>
          <w:szCs w:val="22"/>
          <w:u w:val="single"/>
        </w:rPr>
        <w:t>Partenaire x</w:t>
      </w:r>
      <w:r>
        <w:rPr>
          <w:rFonts w:ascii="Arial" w:hAnsi="Arial" w:cs="Arial"/>
          <w:sz w:val="22"/>
          <w:szCs w:val="22"/>
        </w:rPr>
        <w:t> :</w:t>
      </w: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Pr>
          <w:rFonts w:ascii="Arial" w:hAnsi="Arial" w:cs="Arial"/>
          <w:sz w:val="22"/>
          <w:szCs w:val="22"/>
        </w:rPr>
        <w:t>….</w:t>
      </w:r>
    </w:p>
    <w:p w:rsidR="00406565" w:rsidRDefault="00406565" w:rsidP="00406565">
      <w:pPr>
        <w:rPr>
          <w:rFonts w:ascii="Arial" w:hAnsi="Arial" w:cs="Arial"/>
          <w:sz w:val="22"/>
          <w:szCs w:val="22"/>
        </w:rPr>
      </w:pPr>
    </w:p>
    <w:p w:rsidR="00406565" w:rsidRDefault="00406565" w:rsidP="00406565">
      <w:pPr>
        <w:rPr>
          <w:rFonts w:ascii="Arial" w:hAnsi="Arial" w:cs="Arial"/>
          <w:sz w:val="22"/>
          <w:szCs w:val="22"/>
        </w:rPr>
      </w:pPr>
    </w:p>
    <w:p w:rsidR="00406565" w:rsidRDefault="00406565" w:rsidP="00406565">
      <w:pPr>
        <w:rPr>
          <w:rFonts w:ascii="Arial" w:hAnsi="Arial" w:cs="Arial"/>
          <w:sz w:val="22"/>
          <w:szCs w:val="22"/>
        </w:rPr>
      </w:pPr>
    </w:p>
    <w:p w:rsidR="00406565" w:rsidRDefault="00406565" w:rsidP="00406565">
      <w:pPr>
        <w:keepLines/>
        <w:pBdr>
          <w:top w:val="single" w:sz="4" w:space="1" w:color="auto"/>
          <w:left w:val="single" w:sz="4" w:space="1" w:color="auto"/>
          <w:bottom w:val="single" w:sz="4" w:space="1" w:color="auto"/>
          <w:right w:val="single" w:sz="4" w:space="1" w:color="auto"/>
        </w:pBdr>
        <w:shd w:val="pct20" w:color="auto" w:fill="auto"/>
        <w:spacing w:after="80" w:line="240" w:lineRule="exact"/>
        <w:rPr>
          <w:rFonts w:ascii="Arial" w:hAnsi="Arial" w:cs="Arial"/>
          <w:b/>
          <w:sz w:val="22"/>
          <w:szCs w:val="22"/>
        </w:rPr>
      </w:pPr>
      <w:r>
        <w:rPr>
          <w:rFonts w:ascii="Arial" w:hAnsi="Arial" w:cs="Arial"/>
          <w:b/>
          <w:sz w:val="22"/>
          <w:szCs w:val="22"/>
        </w:rPr>
        <w:t>Appartenance à une structure « jeune équipe » : oui ou non</w:t>
      </w:r>
    </w:p>
    <w:p w:rsidR="00406565" w:rsidRDefault="00406565" w:rsidP="00406565">
      <w:pPr>
        <w:keepLines/>
        <w:pBdr>
          <w:top w:val="single" w:sz="4" w:space="1" w:color="auto"/>
          <w:left w:val="single" w:sz="4" w:space="1" w:color="auto"/>
          <w:bottom w:val="single" w:sz="4" w:space="1" w:color="auto"/>
          <w:right w:val="single" w:sz="4" w:space="1" w:color="auto"/>
        </w:pBdr>
        <w:shd w:val="pct20" w:color="auto" w:fill="auto"/>
        <w:spacing w:after="80" w:line="240" w:lineRule="exact"/>
        <w:rPr>
          <w:rFonts w:ascii="Arial" w:hAnsi="Arial" w:cs="Arial"/>
          <w:sz w:val="22"/>
          <w:szCs w:val="22"/>
        </w:rPr>
      </w:pPr>
    </w:p>
    <w:p w:rsidR="00406565" w:rsidRDefault="00406565" w:rsidP="004065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050D5C" w:rsidRDefault="00050D5C" w:rsidP="004065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406565" w:rsidRDefault="00406565" w:rsidP="00406565">
      <w:pPr>
        <w:pBdr>
          <w:top w:val="single" w:sz="4" w:space="1" w:color="auto"/>
          <w:left w:val="single" w:sz="4" w:space="1" w:color="auto"/>
          <w:bottom w:val="single" w:sz="4" w:space="1" w:color="auto"/>
          <w:right w:val="single" w:sz="4" w:space="1" w:color="auto"/>
        </w:pBdr>
        <w:rPr>
          <w:rFonts w:ascii="Arial" w:hAnsi="Arial" w:cs="Arial"/>
          <w:sz w:val="22"/>
          <w:szCs w:val="22"/>
        </w:rPr>
      </w:pPr>
    </w:p>
    <w:p w:rsidR="00406565" w:rsidRDefault="00406565" w:rsidP="00406565">
      <w:pPr>
        <w:rPr>
          <w:rFonts w:ascii="Arial" w:hAnsi="Arial" w:cs="Arial"/>
          <w:sz w:val="22"/>
          <w:szCs w:val="22"/>
        </w:rPr>
      </w:pPr>
    </w:p>
    <w:p w:rsidR="00406565" w:rsidRDefault="00406565" w:rsidP="00406565">
      <w:pPr>
        <w:spacing w:line="24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b/>
          <w:i/>
          <w:sz w:val="22"/>
          <w:szCs w:val="22"/>
        </w:rPr>
      </w:pPr>
      <w:r>
        <w:rPr>
          <w:rFonts w:ascii="Arial" w:hAnsi="Arial" w:cs="Arial"/>
          <w:b/>
          <w:sz w:val="22"/>
          <w:szCs w:val="22"/>
        </w:rPr>
        <w:t xml:space="preserve">Résumé GRAND PUBLIC du projet scientifique </w:t>
      </w:r>
      <w:r>
        <w:rPr>
          <w:rFonts w:ascii="Arial" w:hAnsi="Arial" w:cs="Arial"/>
          <w:b/>
          <w:i/>
          <w:sz w:val="22"/>
          <w:szCs w:val="22"/>
        </w:rPr>
        <w:t>(10 lignes maximum en précisant notamment son impact sur la santé publique)</w:t>
      </w: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b/>
          <w:i/>
          <w:sz w:val="22"/>
          <w:szCs w:val="22"/>
        </w:rPr>
      </w:pPr>
      <w:r>
        <w:rPr>
          <w:rFonts w:ascii="Arial" w:hAnsi="Arial" w:cs="Arial"/>
          <w:b/>
          <w:i/>
          <w:sz w:val="22"/>
          <w:szCs w:val="22"/>
        </w:rPr>
        <w:t>Ce résumé sera publié sur le site web du DIM 1 HEALTH</w:t>
      </w: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spacing w:line="24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i/>
          <w:sz w:val="22"/>
          <w:szCs w:val="22"/>
        </w:rPr>
      </w:pPr>
      <w:r>
        <w:rPr>
          <w:rFonts w:ascii="Arial" w:hAnsi="Arial" w:cs="Arial"/>
          <w:b/>
          <w:sz w:val="22"/>
          <w:szCs w:val="22"/>
        </w:rPr>
        <w:t>Résumé du projet scientifique :</w:t>
      </w:r>
      <w:r>
        <w:rPr>
          <w:rFonts w:ascii="Arial" w:hAnsi="Arial" w:cs="Arial"/>
          <w:b/>
          <w:i/>
          <w:sz w:val="22"/>
          <w:szCs w:val="22"/>
        </w:rPr>
        <w:t xml:space="preserve"> (à présenter en 1 page maximum, en précisant notamment le contexte, les objectifs et les résultats attendus)</w:t>
      </w:r>
    </w:p>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B32F01" w:rsidRDefault="00524CC9"/>
    <w:p w:rsidR="00406565" w:rsidRDefault="00406565" w:rsidP="00406565"/>
    <w:p w:rsid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r w:rsidRPr="00406565">
        <w:rPr>
          <w:rFonts w:ascii="Arial" w:hAnsi="Arial" w:cs="Arial"/>
          <w:b/>
          <w:sz w:val="22"/>
          <w:szCs w:val="22"/>
        </w:rPr>
        <w:t>Description précise de l’objet de la demande, soit un projet scientifique de 6 pages maximum (les projets doivent être rédigés en police Arial 11, interligne 15 points, sauf pour les références qui peuvent être rédigées en Arial 10 interligne 12 points ; les projets dépassant 6 pages, graphes, références et illustrations compris, ne seront pas évalués). Le dossier doit comprendre :</w:t>
      </w:r>
    </w:p>
    <w:p w:rsidR="00406565" w:rsidRPr="00406565" w:rsidRDefault="00406565"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r w:rsidRPr="00406565">
        <w:rPr>
          <w:rFonts w:ascii="Arial" w:hAnsi="Arial" w:cs="Arial"/>
          <w:sz w:val="22"/>
          <w:szCs w:val="22"/>
        </w:rPr>
        <w:t>1.</w:t>
      </w:r>
      <w:r>
        <w:rPr>
          <w:rFonts w:ascii="Arial" w:hAnsi="Arial" w:cs="Arial"/>
          <w:sz w:val="22"/>
          <w:szCs w:val="22"/>
        </w:rPr>
        <w:t xml:space="preserve"> </w:t>
      </w:r>
      <w:r w:rsidRPr="00406565">
        <w:rPr>
          <w:rFonts w:ascii="Arial" w:hAnsi="Arial" w:cs="Arial"/>
          <w:sz w:val="22"/>
          <w:szCs w:val="22"/>
        </w:rPr>
        <w:t>La situation de la problématique abordée au plan national et international</w:t>
      </w:r>
    </w:p>
    <w:p w:rsidR="00406565" w:rsidRPr="00406565" w:rsidRDefault="00813C59"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Pr>
          <w:rFonts w:ascii="Arial" w:hAnsi="Arial" w:cs="Arial"/>
          <w:sz w:val="22"/>
          <w:szCs w:val="22"/>
        </w:rPr>
        <w:t xml:space="preserve">2. </w:t>
      </w:r>
      <w:r w:rsidR="00406565" w:rsidRPr="00406565">
        <w:rPr>
          <w:rFonts w:ascii="Arial" w:hAnsi="Arial" w:cs="Arial"/>
          <w:sz w:val="22"/>
          <w:szCs w:val="22"/>
        </w:rPr>
        <w:t xml:space="preserve">Le projet scientifique en mettant en valeur sa finalité </w:t>
      </w:r>
    </w:p>
    <w:p w:rsidR="00406565" w:rsidRPr="00406565" w:rsidRDefault="00813C59"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Pr>
          <w:rFonts w:ascii="Arial" w:hAnsi="Arial" w:cs="Arial"/>
          <w:sz w:val="22"/>
          <w:szCs w:val="22"/>
        </w:rPr>
        <w:t xml:space="preserve">3. </w:t>
      </w:r>
      <w:r w:rsidR="00406565" w:rsidRPr="00406565">
        <w:rPr>
          <w:rFonts w:ascii="Arial" w:hAnsi="Arial" w:cs="Arial"/>
          <w:sz w:val="22"/>
          <w:szCs w:val="22"/>
        </w:rPr>
        <w:t>La description des équipes concernée(s), leurs complémentarités et leurs rôles précis dans le projet</w:t>
      </w:r>
    </w:p>
    <w:p w:rsidR="00406565" w:rsidRPr="00406565" w:rsidRDefault="00813C59"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Pr>
          <w:rFonts w:ascii="Arial" w:hAnsi="Arial" w:cs="Arial"/>
          <w:sz w:val="22"/>
          <w:szCs w:val="22"/>
        </w:rPr>
        <w:t xml:space="preserve">4. </w:t>
      </w:r>
      <w:r w:rsidR="00406565" w:rsidRPr="00406565">
        <w:rPr>
          <w:rFonts w:ascii="Arial" w:hAnsi="Arial" w:cs="Arial"/>
          <w:sz w:val="22"/>
          <w:szCs w:val="22"/>
        </w:rPr>
        <w:t xml:space="preserve">Mettre en valeur la valorisation et les applications de la recherche envisagées </w:t>
      </w:r>
    </w:p>
    <w:p w:rsidR="00406565" w:rsidRPr="00406565" w:rsidRDefault="00813C59"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Pr>
          <w:rFonts w:ascii="Arial" w:hAnsi="Arial" w:cs="Arial"/>
          <w:sz w:val="22"/>
          <w:szCs w:val="22"/>
        </w:rPr>
        <w:t xml:space="preserve">5. </w:t>
      </w:r>
      <w:r w:rsidR="00406565" w:rsidRPr="00406565">
        <w:rPr>
          <w:rFonts w:ascii="Arial" w:hAnsi="Arial" w:cs="Arial"/>
          <w:sz w:val="22"/>
          <w:szCs w:val="22"/>
        </w:rPr>
        <w:t>Décrire autant que possib</w:t>
      </w:r>
      <w:r>
        <w:rPr>
          <w:rFonts w:ascii="Arial" w:hAnsi="Arial" w:cs="Arial"/>
          <w:sz w:val="22"/>
          <w:szCs w:val="22"/>
        </w:rPr>
        <w:t>le les livrables et les jalons</w:t>
      </w:r>
      <w:r>
        <w:rPr>
          <w:rStyle w:val="Appelnotedebasdep"/>
          <w:rFonts w:ascii="Arial" w:hAnsi="Arial" w:cs="Arial"/>
          <w:sz w:val="22"/>
          <w:szCs w:val="22"/>
        </w:rPr>
        <w:footnoteReference w:id="1"/>
      </w:r>
      <w:r>
        <w:rPr>
          <w:rFonts w:ascii="Arial" w:hAnsi="Arial" w:cs="Arial"/>
          <w:sz w:val="22"/>
          <w:szCs w:val="22"/>
        </w:rPr>
        <w:t xml:space="preserve"> </w:t>
      </w:r>
      <w:r w:rsidR="00406565" w:rsidRPr="00406565">
        <w:rPr>
          <w:rFonts w:ascii="Arial" w:hAnsi="Arial" w:cs="Arial"/>
          <w:sz w:val="22"/>
          <w:szCs w:val="22"/>
        </w:rPr>
        <w:t>ainsi que l’effort du doctorant ou post doctorant dans le projet</w:t>
      </w:r>
      <w:r w:rsidR="00406565" w:rsidRPr="00406565">
        <w:t xml:space="preserve"> </w:t>
      </w:r>
    </w:p>
    <w:p w:rsidR="00406565" w:rsidRDefault="00813C59" w:rsidP="00406565">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Pr>
          <w:rFonts w:ascii="Arial" w:hAnsi="Arial" w:cs="Arial"/>
          <w:sz w:val="22"/>
          <w:szCs w:val="22"/>
        </w:rPr>
        <w:t xml:space="preserve">6. </w:t>
      </w:r>
      <w:r w:rsidR="00406565" w:rsidRPr="00406565">
        <w:rPr>
          <w:rFonts w:ascii="Arial" w:hAnsi="Arial" w:cs="Arial"/>
          <w:sz w:val="22"/>
          <w:szCs w:val="22"/>
        </w:rPr>
        <w:t>Positionnement et cohérence du recrutement éventuel d’un doctorant ou post-doctorant dans le projet global.</w:t>
      </w: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142BCC" w:rsidRDefault="00142BCC"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406565" w:rsidRDefault="00406565" w:rsidP="00406565">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rsidR="003D77DF" w:rsidRDefault="003D77DF" w:rsidP="00813C59">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sz w:val="22"/>
          <w:szCs w:val="22"/>
        </w:rPr>
      </w:pPr>
    </w:p>
    <w:p w:rsidR="00406565" w:rsidRDefault="00406565" w:rsidP="00813C59">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sz w:val="22"/>
          <w:szCs w:val="22"/>
        </w:rPr>
      </w:pPr>
      <w:r w:rsidRPr="00406565">
        <w:rPr>
          <w:rFonts w:ascii="Arial" w:hAnsi="Arial" w:cs="Arial"/>
          <w:sz w:val="22"/>
          <w:szCs w:val="22"/>
        </w:rPr>
        <w:t>(Créer dans ce dossier autant de pages que nécessaire, 6 au maximum)</w:t>
      </w:r>
    </w:p>
    <w:p w:rsidR="00813C59" w:rsidRDefault="00813C59" w:rsidP="00813C59">
      <w:pPr>
        <w:keepLines/>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i/>
          <w:iCs/>
          <w:sz w:val="22"/>
          <w:szCs w:val="22"/>
        </w:rPr>
      </w:pPr>
      <w:r>
        <w:rPr>
          <w:rFonts w:ascii="Arial" w:hAnsi="Arial" w:cs="Arial"/>
          <w:b/>
          <w:bCs/>
          <w:sz w:val="22"/>
          <w:szCs w:val="22"/>
        </w:rPr>
        <w:lastRenderedPageBreak/>
        <w:t xml:space="preserve">Organigramme des équipes partenaires concernées et des unités de rattachement </w:t>
      </w:r>
    </w:p>
    <w:p w:rsidR="00813C59" w:rsidRDefault="00813C59" w:rsidP="00813C59">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Pr>
          <w:rFonts w:ascii="Arial" w:hAnsi="Arial" w:cs="Arial"/>
          <w:sz w:val="22"/>
          <w:szCs w:val="22"/>
        </w:rPr>
        <w:t xml:space="preserve">(Des organigrammes enregistrés au format PDF pourront également être transmis séparément) </w:t>
      </w:r>
    </w:p>
    <w:p w:rsidR="00813C59" w:rsidRDefault="00813C59" w:rsidP="00813C59">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B27B31" w:rsidRDefault="00B27B31"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813C59">
      <w:pPr>
        <w:spacing w:line="240" w:lineRule="exact"/>
        <w:rPr>
          <w:rFonts w:ascii="Arial" w:hAnsi="Arial" w:cs="Arial"/>
          <w:b/>
          <w:sz w:val="22"/>
          <w:szCs w:val="22"/>
        </w:rPr>
      </w:pPr>
    </w:p>
    <w:p w:rsidR="00813C59" w:rsidRDefault="00813C59" w:rsidP="00813C59">
      <w:pPr>
        <w:rPr>
          <w:rFonts w:ascii="Arial" w:hAnsi="Arial" w:cs="Arial"/>
          <w:sz w:val="22"/>
          <w:szCs w:val="22"/>
        </w:rPr>
      </w:pPr>
    </w:p>
    <w:p w:rsidR="00813C59" w:rsidRDefault="00813C59" w:rsidP="00813C59">
      <w:pPr>
        <w:rPr>
          <w:rFonts w:ascii="Arial" w:hAnsi="Arial" w:cs="Arial"/>
          <w:sz w:val="22"/>
          <w:szCs w:val="22"/>
        </w:rPr>
      </w:pPr>
    </w:p>
    <w:p w:rsidR="00813C59" w:rsidRDefault="00813C59" w:rsidP="00813C59">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Arial" w:hAnsi="Arial" w:cs="Arial"/>
          <w:b/>
          <w:sz w:val="22"/>
          <w:szCs w:val="22"/>
        </w:rPr>
      </w:pPr>
      <w:r>
        <w:rPr>
          <w:rFonts w:ascii="Arial" w:hAnsi="Arial" w:cs="Arial"/>
          <w:b/>
          <w:sz w:val="22"/>
          <w:szCs w:val="22"/>
        </w:rPr>
        <w:t xml:space="preserve">Transfert du projet à une société de valorisation si applicable </w:t>
      </w:r>
    </w:p>
    <w:p w:rsidR="00813C59" w:rsidRDefault="00813C59" w:rsidP="00813C59">
      <w:p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Pr>
          <w:rFonts w:ascii="Arial" w:hAnsi="Arial" w:cs="Arial"/>
          <w:sz w:val="22"/>
          <w:szCs w:val="22"/>
        </w:rPr>
        <w:t>Décrire précisément la valorisation envisagée avec les implications industrielles éventuelles.</w:t>
      </w: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 xml:space="preserve">  </w:t>
      </w: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813C59">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813C59" w:rsidRDefault="00813C59"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p w:rsidR="005F108C" w:rsidRDefault="005F108C" w:rsidP="0040656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88"/>
      </w:tblGrid>
      <w:tr w:rsidR="00EE057F" w:rsidRPr="00EE057F" w:rsidTr="00EE057F">
        <w:trPr>
          <w:jc w:val="center"/>
        </w:trPr>
        <w:tc>
          <w:tcPr>
            <w:tcW w:w="9728" w:type="dxa"/>
            <w:tcBorders>
              <w:top w:val="single" w:sz="4" w:space="0" w:color="auto"/>
              <w:left w:val="single" w:sz="4" w:space="0" w:color="auto"/>
              <w:bottom w:val="single" w:sz="4" w:space="0" w:color="auto"/>
              <w:right w:val="single" w:sz="4" w:space="0" w:color="auto"/>
            </w:tcBorders>
            <w:shd w:val="clear" w:color="auto" w:fill="C0C0C0"/>
          </w:tcPr>
          <w:p w:rsidR="00EE057F" w:rsidRPr="00EE057F" w:rsidRDefault="00EE057F" w:rsidP="00EE057F">
            <w:pPr>
              <w:jc w:val="center"/>
              <w:rPr>
                <w:rFonts w:ascii="Arial" w:hAnsi="Arial" w:cs="Arial"/>
                <w:b/>
                <w:sz w:val="28"/>
                <w:szCs w:val="28"/>
              </w:rPr>
            </w:pPr>
          </w:p>
          <w:p w:rsidR="00EE057F" w:rsidRPr="00EE057F" w:rsidRDefault="00EE057F" w:rsidP="00EE057F">
            <w:pPr>
              <w:jc w:val="center"/>
              <w:rPr>
                <w:rFonts w:ascii="Arial" w:hAnsi="Arial" w:cs="Arial"/>
                <w:b/>
                <w:sz w:val="28"/>
                <w:szCs w:val="28"/>
              </w:rPr>
            </w:pPr>
            <w:r w:rsidRPr="00EE057F">
              <w:rPr>
                <w:rFonts w:ascii="Arial" w:hAnsi="Arial" w:cs="Arial"/>
                <w:b/>
                <w:sz w:val="28"/>
                <w:szCs w:val="28"/>
              </w:rPr>
              <w:t>Demande d’allocation doctorale</w:t>
            </w:r>
          </w:p>
          <w:p w:rsidR="00EE057F" w:rsidRPr="00EE057F" w:rsidRDefault="00EE057F" w:rsidP="00EE057F">
            <w:pPr>
              <w:jc w:val="center"/>
              <w:rPr>
                <w:rFonts w:ascii="Arial" w:hAnsi="Arial" w:cs="Arial"/>
                <w:b/>
                <w:sz w:val="22"/>
                <w:szCs w:val="22"/>
              </w:rPr>
            </w:pPr>
          </w:p>
        </w:tc>
      </w:tr>
    </w:tbl>
    <w:p w:rsidR="00EE057F" w:rsidRPr="00EE057F" w:rsidRDefault="00EE057F" w:rsidP="00EE057F">
      <w:pP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b/>
          <w:i/>
          <w:iCs/>
          <w:sz w:val="22"/>
          <w:szCs w:val="22"/>
          <w:u w:val="single"/>
        </w:rPr>
      </w:pPr>
      <w:r w:rsidRPr="00EE057F">
        <w:rPr>
          <w:rFonts w:ascii="Arial" w:hAnsi="Arial" w:cs="Arial"/>
          <w:b/>
          <w:i/>
          <w:iCs/>
          <w:sz w:val="22"/>
          <w:szCs w:val="22"/>
          <w:u w:val="single"/>
        </w:rPr>
        <w:t>Critères d’éligibilité du candidat qui sera proposé à l’embauche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i/>
          <w:iCs/>
          <w:sz w:val="22"/>
          <w:szCs w:val="22"/>
        </w:rPr>
      </w:pPr>
      <w:r w:rsidRPr="00EE057F">
        <w:rPr>
          <w:rFonts w:ascii="Arial" w:hAnsi="Arial" w:cs="Arial"/>
          <w:i/>
          <w:iCs/>
          <w:sz w:val="22"/>
          <w:szCs w:val="22"/>
        </w:rPr>
        <w:t xml:space="preserve">- L’embauche du candidat doit intervenir avant le 31 octobre 2018.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sidRPr="00EE057F">
        <w:rPr>
          <w:rFonts w:ascii="Arial" w:hAnsi="Arial" w:cs="Arial"/>
          <w:i/>
          <w:iCs/>
          <w:sz w:val="22"/>
          <w:szCs w:val="22"/>
        </w:rPr>
        <w:t>- Le candidat doit être titulaire d’un master 2 ou équivalent et devra s’inscrire en 1</w:t>
      </w:r>
      <w:r w:rsidRPr="00EE057F">
        <w:rPr>
          <w:rFonts w:ascii="Arial" w:hAnsi="Arial" w:cs="Arial"/>
          <w:i/>
          <w:iCs/>
          <w:sz w:val="22"/>
          <w:szCs w:val="22"/>
          <w:vertAlign w:val="superscript"/>
        </w:rPr>
        <w:t>ère</w:t>
      </w:r>
      <w:r w:rsidRPr="00EE057F">
        <w:rPr>
          <w:rFonts w:ascii="Arial" w:hAnsi="Arial" w:cs="Arial"/>
          <w:i/>
          <w:iCs/>
          <w:sz w:val="22"/>
          <w:szCs w:val="22"/>
        </w:rPr>
        <w:t xml:space="preserve"> année de doctorat à la rentrée universitaire 2018-2019 dans l’école doctorale francilienne ayant agréé le projet.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sidRPr="00EE057F">
        <w:rPr>
          <w:rFonts w:ascii="Arial" w:hAnsi="Arial" w:cs="Arial"/>
          <w:i/>
          <w:iCs/>
          <w:sz w:val="22"/>
          <w:szCs w:val="22"/>
        </w:rPr>
        <w:t>- La candidature du doctorant sera validée par le directeur de l'école doctorale (cf. visa sur le Formulaire de Gestion des Subventions)</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sidRPr="00EE057F">
        <w:rPr>
          <w:rFonts w:ascii="Arial" w:hAnsi="Arial" w:cs="Arial"/>
          <w:i/>
          <w:iCs/>
          <w:sz w:val="22"/>
          <w:szCs w:val="22"/>
        </w:rPr>
        <w:t xml:space="preserve">- Le candidat ne doit pas être titulaire d’une thèse d’université, d’un PhD ou équivalent ou avoir été inscrit en doctorat dans une autre Ecole Doctorale.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sidRPr="00EE057F">
        <w:rPr>
          <w:rFonts w:ascii="Arial" w:hAnsi="Arial" w:cs="Arial"/>
          <w:i/>
          <w:iCs/>
          <w:sz w:val="22"/>
          <w:szCs w:val="22"/>
        </w:rPr>
        <w:t>- Le Conseil Régional ne retient aucun critère de nationalité ou d’âge des candidats. Néanmoins si le candidat a plus de 30 ans, le parcours professionnel devra être explicité.</w:t>
      </w:r>
    </w:p>
    <w:p w:rsidR="00EE057F" w:rsidRPr="00EE057F" w:rsidRDefault="00EE057F" w:rsidP="00EE057F">
      <w:pPr>
        <w:spacing w:line="240" w:lineRule="exact"/>
        <w:rPr>
          <w:rFonts w:ascii="Arial" w:hAnsi="Arial" w:cs="Arial"/>
          <w:b/>
          <w:sz w:val="22"/>
          <w:szCs w:val="22"/>
        </w:rPr>
      </w:pPr>
    </w:p>
    <w:p w:rsidR="00EE057F" w:rsidRPr="00EE057F" w:rsidRDefault="00EE057F" w:rsidP="00EE057F">
      <w:pP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EE057F">
        <w:rPr>
          <w:rFonts w:ascii="Arial" w:hAnsi="Arial" w:cs="Arial"/>
          <w:sz w:val="22"/>
          <w:szCs w:val="22"/>
        </w:rPr>
        <w:t>Responsable scientifique et équipe d’accueil</w:t>
      </w:r>
    </w:p>
    <w:p w:rsidR="00EE057F" w:rsidRPr="00EE057F" w:rsidRDefault="00EE057F" w:rsidP="00EE057F">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EE057F">
        <w:rPr>
          <w:rFonts w:ascii="Arial" w:hAnsi="Arial" w:cs="Arial"/>
          <w:b/>
          <w:bCs/>
          <w:sz w:val="22"/>
          <w:szCs w:val="22"/>
        </w:rPr>
        <w:t>Le responsable scientifique doit obligatoirement être l’un des scientifiques présentant le projet, et identifié comme tel au début de ce document</w:t>
      </w:r>
    </w:p>
    <w:p w:rsidR="00EE057F" w:rsidRPr="00EE057F" w:rsidRDefault="00EE057F" w:rsidP="00EE057F">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sidRPr="00EE057F">
        <w:rPr>
          <w:rFonts w:ascii="Arial" w:hAnsi="Arial" w:cs="Arial"/>
          <w:b/>
          <w:sz w:val="22"/>
          <w:szCs w:val="22"/>
          <w:u w:val="single"/>
        </w:rPr>
        <w:t>Directeur de thèse (Responsable scientifique encadrant l’allocataire)</w:t>
      </w:r>
    </w:p>
    <w:p w:rsidR="00EE057F" w:rsidRPr="00EE057F" w:rsidRDefault="00EE057F" w:rsidP="00EE057F">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Nom et prénom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Equipe d’accueil doctorale (EAD de rattachement)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Adresse postale de l’équipe d’accueil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sidRPr="00EE057F">
        <w:rPr>
          <w:rFonts w:ascii="Arial" w:hAnsi="Arial" w:cs="Arial"/>
          <w:sz w:val="22"/>
          <w:szCs w:val="22"/>
        </w:rPr>
        <w:t xml:space="preserve">Téléphone : </w:t>
      </w:r>
      <w:r w:rsidRPr="00EE057F">
        <w:rPr>
          <w:rFonts w:ascii="Arial" w:hAnsi="Arial" w:cs="Arial"/>
          <w:sz w:val="22"/>
          <w:szCs w:val="22"/>
        </w:rPr>
        <w:tab/>
        <w:t xml:space="preserve">Télécopie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E-mail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u w:val="single"/>
        </w:rPr>
      </w:pPr>
      <w:r w:rsidRPr="00EE057F">
        <w:rPr>
          <w:rFonts w:ascii="Arial" w:hAnsi="Arial" w:cs="Arial"/>
          <w:b/>
          <w:sz w:val="22"/>
          <w:szCs w:val="22"/>
          <w:u w:val="single"/>
        </w:rPr>
        <w:t>Unité / laboratoire d’accueil</w:t>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EE057F">
        <w:rPr>
          <w:rFonts w:ascii="Arial" w:hAnsi="Arial" w:cs="Arial"/>
          <w:sz w:val="22"/>
          <w:szCs w:val="22"/>
        </w:rPr>
        <w:t>Intitulé de l’unité/laboratoire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EE057F">
        <w:rPr>
          <w:rFonts w:ascii="Arial" w:hAnsi="Arial" w:cs="Arial"/>
          <w:sz w:val="22"/>
          <w:szCs w:val="22"/>
        </w:rPr>
        <w:t>Nom du Directeur de l’unité / laboratoire d’accueil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EE057F" w:rsidRPr="00EE057F" w:rsidRDefault="00EE057F" w:rsidP="00EE057F">
      <w:pPr>
        <w:keepLines/>
        <w:tabs>
          <w:tab w:val="right" w:leader="dot" w:pos="8820"/>
        </w:tabs>
        <w:spacing w:line="240" w:lineRule="exact"/>
        <w:rPr>
          <w:rFonts w:ascii="Arial" w:hAnsi="Arial" w:cs="Arial"/>
          <w:sz w:val="22"/>
          <w:szCs w:val="22"/>
        </w:rPr>
      </w:pPr>
    </w:p>
    <w:p w:rsidR="00EE057F" w:rsidRPr="00EE057F" w:rsidRDefault="00EE057F" w:rsidP="00EE057F">
      <w:pPr>
        <w:keepLines/>
        <w:tabs>
          <w:tab w:val="right" w:leader="dot" w:pos="8820"/>
        </w:tabs>
        <w:spacing w:line="240" w:lineRule="exact"/>
        <w:rPr>
          <w:rFonts w:ascii="Arial" w:hAnsi="Arial" w:cs="Arial"/>
          <w:b/>
          <w:sz w:val="22"/>
          <w:szCs w:val="22"/>
        </w:rPr>
      </w:pPr>
      <w:r w:rsidRPr="00EE057F">
        <w:rPr>
          <w:rFonts w:ascii="Arial" w:hAnsi="Arial" w:cs="Arial"/>
          <w:b/>
          <w:sz w:val="22"/>
          <w:szCs w:val="22"/>
        </w:rPr>
        <w:br w:type="page"/>
      </w:r>
    </w:p>
    <w:p w:rsidR="00EE057F" w:rsidRPr="00EE057F" w:rsidRDefault="00EE057F" w:rsidP="00EE057F">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Arial" w:hAnsi="Arial" w:cs="Arial"/>
          <w:b/>
          <w:sz w:val="22"/>
          <w:szCs w:val="22"/>
        </w:rPr>
      </w:pPr>
      <w:r w:rsidRPr="00EE057F">
        <w:rPr>
          <w:rFonts w:ascii="Arial" w:hAnsi="Arial" w:cs="Arial"/>
          <w:b/>
          <w:sz w:val="22"/>
          <w:szCs w:val="22"/>
        </w:rPr>
        <w:lastRenderedPageBreak/>
        <w:t>Ecole Doctorale</w:t>
      </w:r>
      <w:r w:rsidRPr="00EE057F">
        <w:rPr>
          <w:rFonts w:ascii="Arial" w:hAnsi="Arial" w:cs="Arial"/>
          <w:sz w:val="22"/>
          <w:szCs w:val="22"/>
        </w:rPr>
        <w:t xml:space="preserve"> </w:t>
      </w:r>
      <w:r w:rsidRPr="00EE057F">
        <w:rPr>
          <w:rFonts w:ascii="Arial" w:hAnsi="Arial" w:cs="Arial"/>
          <w:b/>
          <w:sz w:val="22"/>
          <w:szCs w:val="22"/>
        </w:rPr>
        <w:t xml:space="preserve">francilienne de rattachement </w:t>
      </w:r>
    </w:p>
    <w:p w:rsidR="00EE057F" w:rsidRPr="00EE057F" w:rsidRDefault="00EE057F" w:rsidP="00EE057F">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EE057F">
        <w:rPr>
          <w:rFonts w:ascii="Arial" w:hAnsi="Arial" w:cs="Arial"/>
          <w:b/>
          <w:sz w:val="22"/>
          <w:szCs w:val="22"/>
        </w:rPr>
        <w:t>Intitulé :</w:t>
      </w:r>
      <w:r w:rsidRPr="00EE057F">
        <w:rPr>
          <w:rFonts w:ascii="Arial" w:hAnsi="Arial" w:cs="Arial"/>
          <w:sz w:val="22"/>
          <w:szCs w:val="22"/>
        </w:rPr>
        <w:t xml:space="preserve">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r w:rsidRPr="00EE057F">
        <w:rPr>
          <w:rFonts w:ascii="Arial" w:hAnsi="Arial" w:cs="Arial"/>
          <w:b/>
          <w:sz w:val="22"/>
          <w:szCs w:val="22"/>
        </w:rPr>
        <w:t>Numéro :</w:t>
      </w:r>
      <w:r w:rsidRPr="00EE057F">
        <w:rPr>
          <w:rFonts w:ascii="Arial" w:hAnsi="Arial" w:cs="Arial"/>
          <w:sz w:val="22"/>
          <w:szCs w:val="22"/>
        </w:rPr>
        <w:t xml:space="preserve">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EE057F">
        <w:rPr>
          <w:rFonts w:ascii="Arial" w:hAnsi="Arial" w:cs="Arial"/>
          <w:b/>
          <w:sz w:val="22"/>
          <w:szCs w:val="22"/>
        </w:rPr>
        <w:t>Etablissement(s) de rattachement :</w:t>
      </w:r>
      <w:r w:rsidRPr="00EE057F">
        <w:rPr>
          <w:rFonts w:ascii="Arial" w:hAnsi="Arial" w:cs="Arial"/>
          <w:sz w:val="22"/>
          <w:szCs w:val="22"/>
        </w:rPr>
        <w:t xml:space="preserve">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r w:rsidRPr="00EE057F">
        <w:rPr>
          <w:rFonts w:ascii="Arial" w:hAnsi="Arial" w:cs="Arial"/>
          <w:b/>
          <w:sz w:val="22"/>
          <w:szCs w:val="22"/>
          <w:u w:val="single"/>
        </w:rPr>
        <w:t>Directeur / directrice de l’Ecole Doctorale :</w:t>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Nom et prénom :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Titre :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Adresse postale :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left" w:leader="dot" w:pos="4320"/>
          <w:tab w:val="right" w:leader="dot" w:pos="8820"/>
        </w:tabs>
        <w:spacing w:line="240" w:lineRule="exact"/>
        <w:rPr>
          <w:rFonts w:ascii="Arial" w:hAnsi="Arial" w:cs="Arial"/>
          <w:sz w:val="22"/>
          <w:szCs w:val="22"/>
        </w:rPr>
      </w:pPr>
      <w:r w:rsidRPr="00EE057F">
        <w:rPr>
          <w:rFonts w:ascii="Arial" w:hAnsi="Arial" w:cs="Arial"/>
          <w:sz w:val="22"/>
          <w:szCs w:val="22"/>
        </w:rPr>
        <w:t xml:space="preserve">Téléphone : </w:t>
      </w:r>
      <w:r w:rsidRPr="00EE057F">
        <w:rPr>
          <w:rFonts w:ascii="Arial" w:hAnsi="Arial" w:cs="Arial"/>
          <w:sz w:val="22"/>
          <w:szCs w:val="22"/>
        </w:rPr>
        <w:tab/>
        <w:t xml:space="preserve">Télécopie :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EE057F">
        <w:rPr>
          <w:rFonts w:ascii="Arial" w:hAnsi="Arial" w:cs="Arial"/>
          <w:sz w:val="22"/>
          <w:szCs w:val="22"/>
        </w:rPr>
        <w:t xml:space="preserve">E-mail : </w:t>
      </w:r>
      <w:r w:rsidRPr="00EE057F">
        <w:rPr>
          <w:rFonts w:ascii="Arial" w:hAnsi="Arial" w:cs="Arial"/>
          <w:sz w:val="22"/>
          <w:szCs w:val="22"/>
        </w:rPr>
        <w:tab/>
      </w:r>
    </w:p>
    <w:p w:rsidR="00EE057F" w:rsidRPr="00EE057F" w:rsidRDefault="00EE057F" w:rsidP="00EE057F">
      <w:pPr>
        <w:pBdr>
          <w:top w:val="single" w:sz="4" w:space="1" w:color="000000"/>
          <w:left w:val="single" w:sz="4" w:space="0" w:color="000000"/>
          <w:bottom w:val="single" w:sz="4" w:space="1" w:color="000000"/>
          <w:right w:val="single" w:sz="4" w:space="1" w:color="000000"/>
        </w:pBdr>
        <w:spacing w:line="240" w:lineRule="exact"/>
        <w:rPr>
          <w:rFonts w:ascii="Arial" w:hAnsi="Arial" w:cs="Arial"/>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spacing w:line="240" w:lineRule="exact"/>
        <w:rPr>
          <w:rFonts w:ascii="Arial" w:hAnsi="Arial" w:cs="Arial"/>
          <w:sz w:val="22"/>
          <w:szCs w:val="22"/>
        </w:rPr>
      </w:pPr>
    </w:p>
    <w:p w:rsidR="00EE057F" w:rsidRPr="00EE057F" w:rsidRDefault="00EE057F" w:rsidP="00EE057F">
      <w:pPr>
        <w:pBdr>
          <w:top w:val="single" w:sz="4" w:space="1" w:color="000000"/>
          <w:left w:val="single" w:sz="4" w:space="0" w:color="000000"/>
          <w:bottom w:val="single" w:sz="4" w:space="1" w:color="000000"/>
          <w:right w:val="single" w:sz="4" w:space="1" w:color="000000"/>
        </w:pBdr>
        <w:spacing w:line="360" w:lineRule="exact"/>
        <w:jc w:val="center"/>
        <w:rPr>
          <w:rFonts w:ascii="Arial" w:hAnsi="Arial" w:cs="Arial"/>
          <w:b/>
          <w:i/>
          <w:sz w:val="22"/>
          <w:szCs w:val="22"/>
          <w:u w:val="single"/>
        </w:rPr>
      </w:pPr>
      <w:r w:rsidRPr="00EE057F">
        <w:rPr>
          <w:rFonts w:ascii="Arial" w:hAnsi="Arial" w:cs="Arial"/>
          <w:b/>
          <w:i/>
          <w:sz w:val="22"/>
          <w:szCs w:val="22"/>
          <w:u w:val="single"/>
        </w:rPr>
        <w:t xml:space="preserve">Le Visa (signature et tampon) de l’école doctorale est obligatoire ; </w:t>
      </w:r>
    </w:p>
    <w:p w:rsidR="00EE057F" w:rsidRPr="00EE057F" w:rsidRDefault="00EE057F" w:rsidP="00EE057F">
      <w:pPr>
        <w:pBdr>
          <w:top w:val="single" w:sz="4" w:space="1" w:color="000000"/>
          <w:left w:val="single" w:sz="4" w:space="0" w:color="000000"/>
          <w:bottom w:val="single" w:sz="4" w:space="1" w:color="000000"/>
          <w:right w:val="single" w:sz="4" w:space="1" w:color="000000"/>
        </w:pBdr>
        <w:spacing w:line="360" w:lineRule="exact"/>
        <w:jc w:val="center"/>
        <w:rPr>
          <w:rFonts w:ascii="Arial" w:hAnsi="Arial" w:cs="Arial"/>
          <w:b/>
          <w:sz w:val="22"/>
          <w:szCs w:val="22"/>
        </w:rPr>
      </w:pPr>
      <w:r w:rsidRPr="00EE057F">
        <w:rPr>
          <w:rFonts w:ascii="Arial" w:hAnsi="Arial" w:cs="Arial"/>
          <w:b/>
          <w:i/>
          <w:sz w:val="22"/>
          <w:szCs w:val="22"/>
          <w:u w:val="single"/>
        </w:rPr>
        <w:t>voir Formulaire GESTION DES SUBVENTIONS.</w:t>
      </w:r>
      <w:r w:rsidRPr="00EE057F">
        <w:rPr>
          <w:rFonts w:ascii="Arial" w:hAnsi="Arial" w:cs="Arial"/>
          <w:b/>
          <w:i/>
          <w:sz w:val="22"/>
          <w:szCs w:val="22"/>
          <w:u w:val="single"/>
        </w:rPr>
        <w:br/>
      </w:r>
    </w:p>
    <w:p w:rsidR="00EE057F" w:rsidRPr="00EE057F" w:rsidRDefault="00EE057F" w:rsidP="00EE057F">
      <w:pPr>
        <w:spacing w:line="240" w:lineRule="exact"/>
        <w:rPr>
          <w:rFonts w:ascii="Arial" w:hAnsi="Arial" w:cs="Arial"/>
          <w:b/>
          <w:sz w:val="22"/>
          <w:szCs w:val="22"/>
        </w:rPr>
      </w:pPr>
    </w:p>
    <w:p w:rsidR="00EE057F" w:rsidRPr="00EE057F" w:rsidRDefault="00EE057F" w:rsidP="00EE057F">
      <w:pPr>
        <w:rPr>
          <w:rFonts w:ascii="Arial" w:hAnsi="Arial" w:cs="Arial"/>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Plan de la recherche du doctorant et calendrier (1/2 page maximum)</w:t>
      </w:r>
      <w:r w:rsidRPr="00EE057F">
        <w:rPr>
          <w:rFonts w:ascii="Arial" w:hAnsi="Arial" w:cs="Arial"/>
          <w:b/>
          <w:sz w:val="22"/>
          <w:szCs w:val="22"/>
        </w:rPr>
        <w:br/>
      </w:r>
    </w:p>
    <w:p w:rsidR="00EE057F" w:rsidRPr="00EE057F" w:rsidRDefault="00EE057F" w:rsidP="00EE057F">
      <w:pPr>
        <w:keepLines/>
        <w:pBdr>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keepLines/>
        <w:pBdr>
          <w:left w:val="single" w:sz="4" w:space="0" w:color="000000"/>
          <w:bottom w:val="single" w:sz="4" w:space="0" w:color="000000"/>
          <w:right w:val="single" w:sz="4" w:space="0" w:color="000000"/>
        </w:pBdr>
        <w:spacing w:line="240" w:lineRule="exact"/>
        <w:rPr>
          <w:rFonts w:ascii="Arial" w:hAnsi="Arial" w:cs="Arial"/>
          <w:sz w:val="22"/>
          <w:szCs w:val="22"/>
        </w:rPr>
      </w:pPr>
    </w:p>
    <w:p w:rsidR="00EE057F" w:rsidRPr="00EE057F" w:rsidRDefault="00EE057F" w:rsidP="00EE057F">
      <w:pPr>
        <w:keepLines/>
        <w:pBdr>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keepLines/>
        <w:pBdr>
          <w:left w:val="single" w:sz="4" w:space="0" w:color="000000"/>
          <w:bottom w:val="single" w:sz="4" w:space="0" w:color="000000"/>
          <w:right w:val="single" w:sz="4" w:space="0" w:color="000000"/>
        </w:pBdr>
        <w:spacing w:line="240" w:lineRule="exact"/>
        <w:rPr>
          <w:rFonts w:ascii="Arial" w:hAnsi="Arial" w:cs="Arial"/>
          <w:sz w:val="22"/>
          <w:szCs w:val="22"/>
        </w:rPr>
      </w:pPr>
    </w:p>
    <w:p w:rsidR="00EE057F" w:rsidRPr="00EE057F" w:rsidRDefault="00EE057F" w:rsidP="00EE057F">
      <w:pPr>
        <w:keepLines/>
        <w:shd w:val="clear" w:color="auto" w:fill="FFFFFF"/>
        <w:spacing w:line="240" w:lineRule="exact"/>
        <w:rPr>
          <w:rFonts w:ascii="Arial" w:hAnsi="Arial" w:cs="Arial"/>
          <w:sz w:val="22"/>
          <w:szCs w:val="22"/>
        </w:rPr>
      </w:pPr>
    </w:p>
    <w:p w:rsidR="00EE057F" w:rsidRPr="00EE057F" w:rsidRDefault="00EE057F" w:rsidP="00EE057F">
      <w:pPr>
        <w:keepLines/>
        <w:shd w:val="clear" w:color="auto" w:fill="FFFFFF"/>
        <w:spacing w:line="240" w:lineRule="exact"/>
        <w:rPr>
          <w:rFonts w:ascii="Arial" w:hAnsi="Arial" w:cs="Arial"/>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Combien de doctorants seront-ils encadrés par le directeur de thèse à la rentrée universitaire 2018 /2019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spacing w:line="240" w:lineRule="exact"/>
        <w:rPr>
          <w:rFonts w:ascii="Arial" w:hAnsi="Arial" w:cs="Arial"/>
          <w:b/>
          <w:sz w:val="22"/>
          <w:szCs w:val="22"/>
        </w:rPr>
      </w:pPr>
    </w:p>
    <w:p w:rsidR="00EE057F" w:rsidRPr="00EE057F" w:rsidRDefault="00EE057F" w:rsidP="00EE057F">
      <w:pPr>
        <w:spacing w:line="240" w:lineRule="exact"/>
        <w:rPr>
          <w:rFonts w:ascii="Arial" w:hAnsi="Arial" w:cs="Arial"/>
          <w:b/>
          <w:sz w:val="22"/>
          <w:szCs w:val="22"/>
        </w:rPr>
      </w:pPr>
    </w:p>
    <w:p w:rsidR="00EE057F" w:rsidRPr="00EE057F" w:rsidRDefault="00EE057F" w:rsidP="00EE057F">
      <w:pPr>
        <w:spacing w:line="240" w:lineRule="exact"/>
        <w:rPr>
          <w:rFonts w:ascii="Arial" w:hAnsi="Arial" w:cs="Arial"/>
          <w:b/>
          <w:sz w:val="22"/>
          <w:szCs w:val="22"/>
        </w:rPr>
      </w:pPr>
    </w:p>
    <w:p w:rsidR="00EE057F" w:rsidRPr="00EE057F" w:rsidRDefault="00EE057F" w:rsidP="00EE057F">
      <w:pPr>
        <w:spacing w:line="240" w:lineRule="exact"/>
        <w:rPr>
          <w:rFonts w:ascii="Arial" w:hAnsi="Arial" w:cs="Arial"/>
          <w:b/>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Comment au sein du projet le doctorant insère-t-il ses activités de recherche dans les différentes équipes partenaires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t>(préciser si une codirection est envisagée)</w:t>
      </w:r>
      <w:r w:rsidRPr="00EE057F">
        <w:rPr>
          <w:rFonts w:ascii="Arial" w:hAnsi="Arial" w:cs="Arial"/>
          <w:sz w:val="22"/>
          <w:szCs w:val="22"/>
        </w:rPr>
        <w:br/>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b/>
          <w:sz w:val="22"/>
          <w:szCs w:val="22"/>
        </w:rPr>
        <w:br/>
      </w:r>
    </w:p>
    <w:p w:rsidR="00EE057F" w:rsidRPr="00EE057F" w:rsidRDefault="00EE057F" w:rsidP="00EE057F">
      <w:pPr>
        <w:spacing w:line="240" w:lineRule="exact"/>
        <w:rPr>
          <w:rFonts w:ascii="Arial" w:hAnsi="Arial" w:cs="Arial"/>
          <w:b/>
          <w:sz w:val="22"/>
          <w:szCs w:val="22"/>
        </w:rPr>
      </w:pPr>
    </w:p>
    <w:p w:rsidR="00EE057F" w:rsidRPr="00EE057F" w:rsidRDefault="00EE057F" w:rsidP="00EE057F">
      <w:pPr>
        <w:spacing w:line="240" w:lineRule="exact"/>
        <w:rPr>
          <w:rFonts w:ascii="Arial" w:hAnsi="Arial" w:cs="Arial"/>
          <w:b/>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sz w:val="22"/>
          <w:szCs w:val="22"/>
        </w:rPr>
      </w:pPr>
      <w:r w:rsidRPr="00EE057F">
        <w:rPr>
          <w:rFonts w:ascii="Arial" w:hAnsi="Arial" w:cs="Arial"/>
          <w:b/>
          <w:sz w:val="22"/>
          <w:szCs w:val="22"/>
        </w:rPr>
        <w:t xml:space="preserve">Le directeur de thèse a-t-il /elle déjà un candidat/une candidate pressenti(e) pour réaliser le projet de recherche si celui-ci était retenu ? Si oui transmettre son CV.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rsidR="00EE057F" w:rsidRPr="00EE057F" w:rsidRDefault="00EE057F" w:rsidP="00EE057F">
      <w:pPr>
        <w:keepLines/>
        <w:spacing w:line="240" w:lineRule="exact"/>
        <w:rPr>
          <w:rFonts w:ascii="Arial" w:hAnsi="Arial" w:cs="Arial"/>
          <w:b/>
          <w:sz w:val="22"/>
          <w:szCs w:val="22"/>
        </w:rPr>
      </w:pPr>
    </w:p>
    <w:p w:rsidR="00EE057F" w:rsidRPr="00EE057F" w:rsidRDefault="00EE057F" w:rsidP="00EE057F">
      <w:pPr>
        <w:keepLines/>
        <w:spacing w:line="240" w:lineRule="exact"/>
        <w:rPr>
          <w:rFonts w:ascii="Arial" w:hAnsi="Arial" w:cs="Arial"/>
          <w:b/>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Si le directeur de thèse n’a pas encore de candidat/candidate pressenti(e), comment sera menée la sélection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jc w:val="both"/>
        <w:rPr>
          <w:rFonts w:ascii="Arial" w:hAnsi="Arial" w:cs="Arial"/>
          <w:b/>
          <w:bCs/>
          <w:sz w:val="22"/>
          <w:szCs w:val="22"/>
        </w:rPr>
      </w:pPr>
    </w:p>
    <w:p w:rsidR="00EE057F" w:rsidRPr="00EE057F" w:rsidRDefault="00EE057F" w:rsidP="00EE057F">
      <w:pPr>
        <w:keepLines/>
        <w:spacing w:line="240" w:lineRule="exact"/>
        <w:rPr>
          <w:rFonts w:ascii="Arial" w:hAnsi="Arial" w:cs="Arial"/>
          <w:b/>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 xml:space="preserve">Décrire le co-financement s’il existe ? Une lettre d’engagement de l’organisme assurant ce co-financement est à joindre.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jc w:val="both"/>
        <w:rPr>
          <w:rFonts w:ascii="Arial" w:hAnsi="Arial" w:cs="Arial"/>
          <w:b/>
          <w:bCs/>
          <w:sz w:val="22"/>
          <w:szCs w:val="22"/>
        </w:rPr>
      </w:pPr>
    </w:p>
    <w:p w:rsidR="00EE057F" w:rsidRPr="00EE057F" w:rsidRDefault="00EE057F" w:rsidP="00EE057F">
      <w:pPr>
        <w:jc w:val="both"/>
        <w:rPr>
          <w:rFonts w:ascii="Arial" w:hAnsi="Arial" w:cs="Arial"/>
          <w:b/>
          <w:bCs/>
          <w:sz w:val="22"/>
          <w:szCs w:val="22"/>
        </w:rPr>
      </w:pPr>
    </w:p>
    <w:p w:rsidR="00EE057F" w:rsidRPr="00EE057F" w:rsidRDefault="00EE057F" w:rsidP="00EE057F">
      <w:pPr>
        <w:jc w:val="both"/>
        <w:rPr>
          <w:rFonts w:ascii="Arial" w:hAnsi="Arial" w:cs="Arial"/>
          <w:b/>
          <w:bCs/>
          <w:sz w:val="22"/>
          <w:szCs w:val="22"/>
        </w:rPr>
      </w:pPr>
    </w:p>
    <w:p w:rsidR="00EE057F" w:rsidRPr="00EE057F" w:rsidRDefault="00EE057F" w:rsidP="00EE057F">
      <w:pPr>
        <w:jc w:val="both"/>
        <w:rPr>
          <w:rFonts w:ascii="Arial" w:hAnsi="Arial" w:cs="Arial"/>
          <w:b/>
          <w:bCs/>
          <w:sz w:val="22"/>
          <w:szCs w:val="22"/>
        </w:rPr>
      </w:pPr>
    </w:p>
    <w:p w:rsidR="00EE057F" w:rsidRPr="00EE057F" w:rsidRDefault="00EE057F" w:rsidP="00EE057F">
      <w:pPr>
        <w:jc w:val="both"/>
        <w:rPr>
          <w:rFonts w:ascii="Arial" w:hAnsi="Arial" w:cs="Arial"/>
          <w:b/>
          <w:bCs/>
          <w:sz w:val="22"/>
          <w:szCs w:val="22"/>
        </w:rPr>
      </w:pPr>
    </w:p>
    <w:p w:rsidR="00EE057F" w:rsidRPr="00EE057F" w:rsidRDefault="00EE057F" w:rsidP="00EE057F">
      <w:pPr>
        <w:jc w:val="both"/>
        <w:rPr>
          <w:rFonts w:ascii="Arial" w:hAnsi="Arial" w:cs="Arial"/>
          <w:b/>
          <w:bCs/>
          <w:sz w:val="22"/>
          <w:szCs w:val="22"/>
        </w:rPr>
      </w:pPr>
    </w:p>
    <w:p w:rsidR="00EE057F" w:rsidRPr="00EE057F" w:rsidRDefault="00EE057F" w:rsidP="00EE057F">
      <w:pPr>
        <w:keepNext/>
        <w:spacing w:before="240" w:after="120"/>
        <w:jc w:val="center"/>
        <w:rPr>
          <w:rFonts w:ascii="Liberation Sans" w:eastAsia="DejaVu Sans" w:hAnsi="Liberation Sans" w:cs="DejaVu Sans"/>
          <w:i/>
          <w:iCs/>
          <w:sz w:val="28"/>
          <w:szCs w:val="28"/>
        </w:rPr>
      </w:pPr>
    </w:p>
    <w:p w:rsidR="00EE057F" w:rsidRPr="00EE057F" w:rsidRDefault="00EE057F" w:rsidP="00EE057F">
      <w:pPr>
        <w:keepNext/>
        <w:spacing w:before="240" w:after="120"/>
        <w:rPr>
          <w:rFonts w:ascii="Liberation Sans" w:eastAsia="DejaVu Sans" w:hAnsi="Liberation Sans" w:cs="DejaVu Sans"/>
          <w:i/>
          <w:iCs/>
          <w:sz w:val="28"/>
          <w:szCs w:val="28"/>
        </w:rPr>
      </w:pPr>
    </w:p>
    <w:p w:rsidR="00EE057F" w:rsidRPr="00EE057F" w:rsidRDefault="00EE057F" w:rsidP="00EE057F">
      <w:pPr>
        <w:jc w:val="both"/>
        <w:rPr>
          <w:rFonts w:ascii="Arial" w:hAnsi="Arial" w:cs="Arial"/>
          <w:b/>
          <w:bCs/>
          <w:sz w:val="22"/>
          <w:szCs w:val="22"/>
        </w:rPr>
      </w:pPr>
    </w:p>
    <w:p w:rsidR="00EE057F" w:rsidRPr="00EE057F" w:rsidRDefault="00EE057F" w:rsidP="00EE057F">
      <w:pPr>
        <w:jc w:val="both"/>
        <w:rPr>
          <w:rFonts w:ascii="Arial" w:hAnsi="Arial" w:cs="Arial"/>
          <w:b/>
          <w:bCs/>
          <w:sz w:val="22"/>
          <w:szCs w:val="22"/>
        </w:rPr>
      </w:pPr>
    </w:p>
    <w:p w:rsidR="00EE057F" w:rsidRPr="00EE057F" w:rsidRDefault="00EE057F" w:rsidP="00EE057F">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8"/>
        </w:rPr>
      </w:pPr>
      <w:r w:rsidRPr="00EE057F">
        <w:rPr>
          <w:rFonts w:ascii="Arial" w:hAnsi="Arial" w:cs="Arial"/>
          <w:b/>
          <w:bCs/>
          <w:sz w:val="28"/>
          <w:szCs w:val="28"/>
        </w:rPr>
        <w:lastRenderedPageBreak/>
        <w:t>ALLOCATION DOCTORALE</w:t>
      </w:r>
    </w:p>
    <w:p w:rsidR="00EE057F" w:rsidRPr="00EE057F" w:rsidRDefault="00EE057F" w:rsidP="00EE057F">
      <w:pPr>
        <w:jc w:val="center"/>
        <w:rPr>
          <w:rFonts w:ascii="Arial" w:hAnsi="Arial" w:cs="Arial"/>
          <w:b/>
          <w:sz w:val="28"/>
          <w:szCs w:val="28"/>
        </w:rPr>
      </w:pPr>
      <w:r w:rsidRPr="00EE057F">
        <w:rPr>
          <w:rFonts w:ascii="Arial" w:hAnsi="Arial" w:cs="Arial"/>
          <w:b/>
          <w:sz w:val="28"/>
          <w:szCs w:val="28"/>
        </w:rPr>
        <w:t xml:space="preserve">Coût prévisionnel mensuel de l’allocation de recherche </w:t>
      </w:r>
    </w:p>
    <w:p w:rsidR="00EE057F" w:rsidRPr="00EE057F" w:rsidRDefault="00EE057F" w:rsidP="00EE057F">
      <w:pPr>
        <w:jc w:val="center"/>
        <w:rPr>
          <w:rFonts w:ascii="Arial" w:hAnsi="Arial" w:cs="Arial"/>
          <w:b/>
          <w:sz w:val="28"/>
          <w:szCs w:val="28"/>
        </w:rPr>
      </w:pPr>
      <w:r w:rsidRPr="00EE057F">
        <w:rPr>
          <w:rFonts w:ascii="Arial" w:hAnsi="Arial" w:cs="Arial"/>
          <w:b/>
          <w:sz w:val="28"/>
          <w:szCs w:val="28"/>
        </w:rPr>
        <w:t>et rémunération du doctorant </w:t>
      </w:r>
    </w:p>
    <w:p w:rsidR="00EE057F" w:rsidRPr="00EE057F" w:rsidRDefault="00EE057F" w:rsidP="00EE057F">
      <w:pPr>
        <w:jc w:val="center"/>
        <w:rPr>
          <w:rFonts w:ascii="Arial" w:hAnsi="Arial" w:cs="Arial"/>
          <w:bCs/>
          <w:sz w:val="28"/>
          <w:szCs w:val="28"/>
        </w:rPr>
      </w:pPr>
    </w:p>
    <w:p w:rsidR="00EE057F" w:rsidRPr="00EE057F" w:rsidRDefault="00EE057F" w:rsidP="00EE057F">
      <w:pPr>
        <w:pBdr>
          <w:top w:val="single" w:sz="4" w:space="1" w:color="000000"/>
          <w:left w:val="single" w:sz="4" w:space="4" w:color="000000"/>
          <w:bottom w:val="single" w:sz="4" w:space="1" w:color="000000"/>
          <w:right w:val="single" w:sz="4" w:space="4" w:color="000000"/>
        </w:pBdr>
        <w:jc w:val="center"/>
        <w:rPr>
          <w:rFonts w:ascii="Arial" w:hAnsi="Arial" w:cs="Arial"/>
          <w:sz w:val="28"/>
          <w:szCs w:val="28"/>
        </w:rPr>
      </w:pPr>
      <w:r w:rsidRPr="00EE057F">
        <w:rPr>
          <w:rFonts w:ascii="Arial" w:hAnsi="Arial" w:cs="Arial"/>
          <w:sz w:val="28"/>
          <w:szCs w:val="28"/>
        </w:rPr>
        <w:t>Tableau à compléter par l’établissement employeur, bénéficiaire de la subvention régionale</w:t>
      </w:r>
    </w:p>
    <w:p w:rsidR="00EE057F" w:rsidRPr="00EE057F" w:rsidRDefault="00EE057F" w:rsidP="00EE057F">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p>
    <w:p w:rsidR="00EE057F" w:rsidRPr="00EE057F" w:rsidRDefault="00EE057F" w:rsidP="00EE057F">
      <w:pPr>
        <w:pBdr>
          <w:top w:val="single" w:sz="4" w:space="1" w:color="000000"/>
          <w:left w:val="single" w:sz="4" w:space="4" w:color="000000"/>
          <w:bottom w:val="single" w:sz="4" w:space="1" w:color="000000"/>
          <w:right w:val="single" w:sz="4" w:space="4" w:color="000000"/>
        </w:pBdr>
        <w:jc w:val="center"/>
        <w:rPr>
          <w:rFonts w:ascii="Arial" w:hAnsi="Arial" w:cs="Arial"/>
          <w:b/>
          <w:bCs/>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r w:rsidRPr="00EE057F">
        <w:rPr>
          <w:rFonts w:ascii="Arial" w:hAnsi="Arial" w:cs="Arial"/>
          <w:b/>
          <w:bCs/>
          <w:sz w:val="22"/>
          <w:szCs w:val="22"/>
          <w:u w:val="single"/>
        </w:rPr>
        <w:t>L’allocation mensuelle de</w:t>
      </w:r>
      <w:r w:rsidRPr="00EE057F">
        <w:rPr>
          <w:rFonts w:ascii="Arial" w:hAnsi="Arial" w:cs="Arial"/>
          <w:sz w:val="22"/>
          <w:szCs w:val="22"/>
          <w:u w:val="single"/>
        </w:rPr>
        <w:t xml:space="preserve"> </w:t>
      </w:r>
      <w:r w:rsidRPr="00EE057F">
        <w:rPr>
          <w:rFonts w:ascii="Arial" w:hAnsi="Arial" w:cs="Arial"/>
          <w:b/>
          <w:bCs/>
          <w:sz w:val="22"/>
          <w:szCs w:val="22"/>
          <w:u w:val="single"/>
        </w:rPr>
        <w:t>2.700 € brut chargé sera accordée à l’établissement gestionnaire ; cette somme doit être intégralement allouée au doctorant pour lui attribuer impérativement un salaire mensuel net minimal de 1.400 €.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tabs>
          <w:tab w:val="left" w:pos="708"/>
          <w:tab w:val="center" w:pos="4536"/>
          <w:tab w:val="right" w:pos="9072"/>
        </w:tabs>
        <w:spacing w:line="288" w:lineRule="exact"/>
        <w:jc w:val="center"/>
        <w:rPr>
          <w:rFonts w:ascii="Arial" w:hAnsi="Arial" w:cs="Arial"/>
          <w:sz w:val="22"/>
          <w:szCs w:val="22"/>
        </w:rPr>
      </w:pPr>
      <w:r w:rsidRPr="00EE057F">
        <w:rPr>
          <w:rFonts w:ascii="Arial" w:hAnsi="Arial" w:cs="Arial"/>
          <w:sz w:val="22"/>
          <w:szCs w:val="22"/>
        </w:rPr>
        <w:t>Si le coût total chargé de l’allocation pour l’établissement employeur est supérieur au montant de la subvention régionale (2.700€), l’établissement employeur devra prendre à sa charge le dépassement correspondant.</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p>
    <w:p w:rsidR="00EE057F" w:rsidRPr="00EE057F" w:rsidRDefault="00EE057F" w:rsidP="00EE057F">
      <w:pPr>
        <w:jc w:val="center"/>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015"/>
        <w:gridCol w:w="3039"/>
      </w:tblGrid>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sz w:val="22"/>
                <w:szCs w:val="22"/>
              </w:rPr>
            </w:pPr>
          </w:p>
        </w:tc>
        <w:tc>
          <w:tcPr>
            <w:tcW w:w="3039" w:type="dxa"/>
            <w:tcBorders>
              <w:top w:val="single" w:sz="4" w:space="0" w:color="000000"/>
              <w:left w:val="single" w:sz="4" w:space="0" w:color="000000"/>
              <w:bottom w:val="single" w:sz="4" w:space="0" w:color="000000"/>
              <w:right w:val="single" w:sz="4" w:space="0" w:color="000000"/>
            </w:tcBorders>
            <w:hideMark/>
          </w:tcPr>
          <w:p w:rsidR="00EE057F" w:rsidRPr="00EE057F" w:rsidRDefault="00EE057F" w:rsidP="00EE057F">
            <w:pPr>
              <w:keepNext/>
              <w:tabs>
                <w:tab w:val="left" w:pos="250"/>
                <w:tab w:val="center" w:pos="1449"/>
              </w:tabs>
              <w:suppressAutoHyphens w:val="0"/>
              <w:snapToGrid w:val="0"/>
              <w:jc w:val="center"/>
              <w:outlineLvl w:val="0"/>
              <w:rPr>
                <w:rFonts w:ascii="Arial" w:hAnsi="Arial" w:cs="Arial"/>
                <w:sz w:val="22"/>
                <w:szCs w:val="22"/>
                <w:lang w:eastAsia="fr-FR"/>
              </w:rPr>
            </w:pPr>
            <w:r w:rsidRPr="00EE057F">
              <w:rPr>
                <w:rFonts w:ascii="Arial" w:hAnsi="Arial" w:cs="Arial"/>
                <w:sz w:val="22"/>
                <w:szCs w:val="22"/>
                <w:lang w:eastAsia="fr-FR"/>
              </w:rPr>
              <w:t>Salaire Allocataire</w:t>
            </w:r>
          </w:p>
          <w:p w:rsidR="00EE057F" w:rsidRPr="00EE057F" w:rsidRDefault="00EE057F" w:rsidP="00EE057F">
            <w:pPr>
              <w:jc w:val="center"/>
            </w:pPr>
            <w:r w:rsidRPr="00EE057F">
              <w:rPr>
                <w:rFonts w:ascii="Arial" w:hAnsi="Arial" w:cs="Arial"/>
                <w:sz w:val="22"/>
                <w:szCs w:val="22"/>
              </w:rPr>
              <w:t>Doctorant</w:t>
            </w:r>
          </w:p>
        </w:tc>
      </w:tr>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shd w:val="clear" w:color="auto" w:fill="C0C0C0"/>
            <w:hideMark/>
          </w:tcPr>
          <w:p w:rsidR="00EE057F" w:rsidRPr="00EE057F" w:rsidRDefault="00EE057F" w:rsidP="00EE057F">
            <w:pPr>
              <w:snapToGrid w:val="0"/>
              <w:spacing w:before="120" w:after="120"/>
              <w:rPr>
                <w:rFonts w:ascii="Arial" w:hAnsi="Arial" w:cs="Arial"/>
                <w:b/>
                <w:sz w:val="22"/>
                <w:szCs w:val="22"/>
              </w:rPr>
            </w:pPr>
            <w:r w:rsidRPr="00EE057F">
              <w:rPr>
                <w:rFonts w:ascii="Arial" w:hAnsi="Arial" w:cs="Arial"/>
                <w:b/>
                <w:sz w:val="22"/>
                <w:szCs w:val="22"/>
              </w:rPr>
              <w:t>RAPPEL : Financement intégral de la Région Ile-de-France</w:t>
            </w:r>
          </w:p>
        </w:tc>
        <w:tc>
          <w:tcPr>
            <w:tcW w:w="3039" w:type="dxa"/>
            <w:tcBorders>
              <w:top w:val="single" w:sz="4" w:space="0" w:color="000000"/>
              <w:left w:val="single" w:sz="4" w:space="0" w:color="000000"/>
              <w:bottom w:val="single" w:sz="4" w:space="0" w:color="000000"/>
              <w:right w:val="single" w:sz="4" w:space="0" w:color="000000"/>
            </w:tcBorders>
            <w:shd w:val="clear" w:color="auto" w:fill="C0C0C0"/>
            <w:hideMark/>
          </w:tcPr>
          <w:p w:rsidR="00EE057F" w:rsidRPr="00EE057F" w:rsidRDefault="00EE057F" w:rsidP="00EE057F">
            <w:pPr>
              <w:snapToGrid w:val="0"/>
              <w:spacing w:before="120" w:after="120"/>
              <w:jc w:val="center"/>
              <w:rPr>
                <w:rFonts w:ascii="Arial" w:hAnsi="Arial" w:cs="Arial"/>
                <w:b/>
                <w:sz w:val="22"/>
                <w:szCs w:val="22"/>
              </w:rPr>
            </w:pPr>
            <w:r w:rsidRPr="00EE057F">
              <w:rPr>
                <w:rFonts w:ascii="Arial" w:hAnsi="Arial" w:cs="Arial"/>
                <w:b/>
                <w:sz w:val="22"/>
                <w:szCs w:val="22"/>
              </w:rPr>
              <w:t xml:space="preserve">2.700€ mensuels </w:t>
            </w:r>
            <w:r w:rsidRPr="00EE057F">
              <w:rPr>
                <w:rFonts w:ascii="Arial" w:hAnsi="Arial" w:cs="Arial"/>
                <w:b/>
                <w:sz w:val="22"/>
                <w:szCs w:val="22"/>
              </w:rPr>
              <w:br/>
              <w:t>(bruts chargés)</w:t>
            </w:r>
          </w:p>
        </w:tc>
      </w:tr>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bCs/>
                <w:sz w:val="22"/>
                <w:szCs w:val="22"/>
              </w:rPr>
            </w:pPr>
            <w:r w:rsidRPr="00EE057F">
              <w:rPr>
                <w:rFonts w:ascii="Arial" w:hAnsi="Arial" w:cs="Arial"/>
                <w:bCs/>
                <w:sz w:val="22"/>
                <w:szCs w:val="22"/>
              </w:rPr>
              <w:t>Coût total chargé de l’allocation pour l’établissement employeur (</w:t>
            </w:r>
            <w:r w:rsidRPr="00EE057F">
              <w:rPr>
                <w:rFonts w:ascii="Arial" w:hAnsi="Arial" w:cs="Arial"/>
                <w:bCs/>
                <w:sz w:val="22"/>
                <w:szCs w:val="22"/>
                <w:u w:val="single"/>
              </w:rPr>
              <w:t>salaire brut chargé mensuel</w:t>
            </w:r>
            <w:r w:rsidRPr="00EE057F">
              <w:rPr>
                <w:rFonts w:ascii="Arial" w:hAnsi="Arial" w:cs="Arial"/>
                <w:bCs/>
                <w:sz w:val="22"/>
                <w:szCs w:val="22"/>
              </w:rPr>
              <w:t xml:space="preserve">) </w:t>
            </w:r>
          </w:p>
          <w:p w:rsidR="00EE057F" w:rsidRPr="00EE057F" w:rsidRDefault="00EE057F" w:rsidP="00EE057F">
            <w:pPr>
              <w:snapToGrid w:val="0"/>
              <w:rPr>
                <w:rFonts w:ascii="Arial" w:hAnsi="Arial" w:cs="Arial"/>
                <w:bCs/>
                <w:sz w:val="22"/>
                <w:szCs w:val="22"/>
              </w:rPr>
            </w:pPr>
          </w:p>
        </w:tc>
        <w:tc>
          <w:tcPr>
            <w:tcW w:w="3039"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jc w:val="center"/>
              <w:rPr>
                <w:rFonts w:ascii="Arial" w:hAnsi="Arial" w:cs="Arial"/>
                <w:sz w:val="22"/>
                <w:szCs w:val="22"/>
              </w:rPr>
            </w:pPr>
          </w:p>
        </w:tc>
      </w:tr>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bCs/>
                <w:sz w:val="22"/>
                <w:szCs w:val="22"/>
              </w:rPr>
            </w:pPr>
            <w:r w:rsidRPr="00EE057F">
              <w:rPr>
                <w:rFonts w:ascii="Arial" w:hAnsi="Arial" w:cs="Arial"/>
                <w:bCs/>
                <w:sz w:val="22"/>
                <w:szCs w:val="22"/>
              </w:rPr>
              <w:t>Charges à déduire sur chaque allocation (indiquer de façon détaillée le montant des charges selon leur typologie : cotisations patronales, salariales, frais de gestion Egide, couverture maladie, …)</w:t>
            </w:r>
          </w:p>
          <w:p w:rsidR="00EE057F" w:rsidRPr="00EE057F" w:rsidRDefault="00EE057F" w:rsidP="00EE057F">
            <w:pPr>
              <w:snapToGrid w:val="0"/>
              <w:rPr>
                <w:rFonts w:ascii="Arial" w:hAnsi="Arial" w:cs="Arial"/>
                <w:bCs/>
                <w:sz w:val="22"/>
                <w:szCs w:val="22"/>
              </w:rPr>
            </w:pPr>
          </w:p>
        </w:tc>
        <w:tc>
          <w:tcPr>
            <w:tcW w:w="3039"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uppressAutoHyphens w:val="0"/>
              <w:snapToGrid w:val="0"/>
              <w:rPr>
                <w:rFonts w:ascii="Arial" w:hAnsi="Arial" w:cs="Arial"/>
                <w:sz w:val="22"/>
                <w:szCs w:val="22"/>
                <w:lang w:eastAsia="fr-FR"/>
              </w:rPr>
            </w:pPr>
          </w:p>
        </w:tc>
      </w:tr>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bCs/>
                <w:sz w:val="22"/>
                <w:szCs w:val="22"/>
              </w:rPr>
            </w:pPr>
            <w:r w:rsidRPr="00EE057F">
              <w:rPr>
                <w:rFonts w:ascii="Arial" w:hAnsi="Arial" w:cs="Arial"/>
                <w:bCs/>
                <w:sz w:val="22"/>
                <w:szCs w:val="22"/>
              </w:rPr>
              <w:t>Montant brut mensuel de l’allocation versée à l’allocataire (</w:t>
            </w:r>
            <w:r w:rsidRPr="00EE057F">
              <w:rPr>
                <w:rFonts w:ascii="Arial" w:hAnsi="Arial" w:cs="Arial"/>
                <w:bCs/>
                <w:sz w:val="22"/>
                <w:szCs w:val="22"/>
                <w:u w:val="single"/>
              </w:rPr>
              <w:t>salaire brut</w:t>
            </w:r>
            <w:r w:rsidRPr="00EE057F">
              <w:rPr>
                <w:rFonts w:ascii="Arial" w:hAnsi="Arial" w:cs="Arial"/>
                <w:bCs/>
                <w:sz w:val="22"/>
                <w:szCs w:val="22"/>
              </w:rPr>
              <w:t>)</w:t>
            </w:r>
          </w:p>
          <w:p w:rsidR="00EE057F" w:rsidRPr="00EE057F" w:rsidRDefault="00EE057F" w:rsidP="00EE057F">
            <w:pPr>
              <w:snapToGrid w:val="0"/>
              <w:rPr>
                <w:rFonts w:ascii="Arial" w:hAnsi="Arial" w:cs="Arial"/>
                <w:bCs/>
                <w:sz w:val="22"/>
                <w:szCs w:val="22"/>
              </w:rPr>
            </w:pPr>
          </w:p>
        </w:tc>
        <w:tc>
          <w:tcPr>
            <w:tcW w:w="3039"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uppressAutoHyphens w:val="0"/>
              <w:snapToGrid w:val="0"/>
              <w:rPr>
                <w:rFonts w:ascii="Arial" w:hAnsi="Arial" w:cs="Arial"/>
                <w:sz w:val="22"/>
                <w:szCs w:val="22"/>
                <w:lang w:eastAsia="fr-FR"/>
              </w:rPr>
            </w:pPr>
          </w:p>
        </w:tc>
      </w:tr>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bCs/>
                <w:sz w:val="22"/>
                <w:szCs w:val="22"/>
              </w:rPr>
            </w:pPr>
            <w:r w:rsidRPr="00EE057F">
              <w:rPr>
                <w:rFonts w:ascii="Arial" w:hAnsi="Arial" w:cs="Arial"/>
                <w:bCs/>
                <w:sz w:val="22"/>
                <w:szCs w:val="22"/>
              </w:rPr>
              <w:t>Montant net mensuel de l’allocation versée à l’allocataire (</w:t>
            </w:r>
            <w:r w:rsidRPr="00EE057F">
              <w:rPr>
                <w:rFonts w:ascii="Arial" w:hAnsi="Arial" w:cs="Arial"/>
                <w:bCs/>
                <w:sz w:val="22"/>
                <w:szCs w:val="22"/>
                <w:u w:val="single"/>
              </w:rPr>
              <w:t>salaire net minimal 1.400€</w:t>
            </w:r>
            <w:r w:rsidRPr="00EE057F">
              <w:rPr>
                <w:rFonts w:ascii="Arial" w:hAnsi="Arial" w:cs="Arial"/>
                <w:bCs/>
                <w:sz w:val="22"/>
                <w:szCs w:val="22"/>
              </w:rPr>
              <w:t>)</w:t>
            </w:r>
          </w:p>
          <w:p w:rsidR="00EE057F" w:rsidRPr="00EE057F" w:rsidRDefault="00EE057F" w:rsidP="00EE057F">
            <w:pPr>
              <w:snapToGrid w:val="0"/>
              <w:rPr>
                <w:rFonts w:ascii="Arial" w:hAnsi="Arial" w:cs="Arial"/>
                <w:bCs/>
                <w:sz w:val="22"/>
                <w:szCs w:val="22"/>
              </w:rPr>
            </w:pPr>
          </w:p>
        </w:tc>
        <w:tc>
          <w:tcPr>
            <w:tcW w:w="3039"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sz w:val="22"/>
                <w:szCs w:val="22"/>
              </w:rPr>
            </w:pPr>
          </w:p>
        </w:tc>
      </w:tr>
      <w:tr w:rsidR="00EE057F" w:rsidRPr="00EE057F" w:rsidTr="00EE057F">
        <w:trPr>
          <w:jc w:val="center"/>
        </w:trPr>
        <w:tc>
          <w:tcPr>
            <w:tcW w:w="5015"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bCs/>
                <w:sz w:val="22"/>
                <w:szCs w:val="22"/>
              </w:rPr>
            </w:pPr>
            <w:r w:rsidRPr="00EE057F">
              <w:rPr>
                <w:rFonts w:ascii="Arial" w:hAnsi="Arial" w:cs="Arial"/>
                <w:bCs/>
                <w:sz w:val="22"/>
                <w:szCs w:val="22"/>
              </w:rPr>
              <w:t>Droits ouverts par l’allocation (indemnités de perte d’emploi, chômage, cotisation retraite…)</w:t>
            </w:r>
          </w:p>
          <w:p w:rsidR="00EE057F" w:rsidRPr="00EE057F" w:rsidRDefault="00EE057F" w:rsidP="00EE057F">
            <w:pPr>
              <w:snapToGrid w:val="0"/>
              <w:rPr>
                <w:rFonts w:ascii="Arial" w:hAnsi="Arial" w:cs="Arial"/>
                <w:bCs/>
                <w:sz w:val="22"/>
                <w:szCs w:val="22"/>
              </w:rPr>
            </w:pPr>
          </w:p>
        </w:tc>
        <w:tc>
          <w:tcPr>
            <w:tcW w:w="3039" w:type="dxa"/>
            <w:tcBorders>
              <w:top w:val="single" w:sz="4" w:space="0" w:color="000000"/>
              <w:left w:val="single" w:sz="4" w:space="0" w:color="000000"/>
              <w:bottom w:val="single" w:sz="4" w:space="0" w:color="000000"/>
              <w:right w:val="single" w:sz="4" w:space="0" w:color="000000"/>
            </w:tcBorders>
          </w:tcPr>
          <w:p w:rsidR="00EE057F" w:rsidRPr="00EE057F" w:rsidRDefault="00EE057F" w:rsidP="00EE057F">
            <w:pPr>
              <w:snapToGrid w:val="0"/>
              <w:rPr>
                <w:rFonts w:ascii="Arial" w:hAnsi="Arial" w:cs="Arial"/>
                <w:sz w:val="22"/>
                <w:szCs w:val="22"/>
              </w:rPr>
            </w:pPr>
          </w:p>
        </w:tc>
      </w:tr>
    </w:tbl>
    <w:p w:rsidR="00EE057F" w:rsidRPr="00EE057F" w:rsidRDefault="00EE057F" w:rsidP="00EE057F">
      <w:pPr>
        <w:rPr>
          <w:rFonts w:ascii="Arial" w:hAnsi="Arial" w:cs="Arial"/>
          <w:sz w:val="22"/>
          <w:szCs w:val="22"/>
        </w:rPr>
      </w:pPr>
    </w:p>
    <w:p w:rsidR="00EE057F" w:rsidRPr="00EE057F" w:rsidRDefault="00EE057F" w:rsidP="00EE057F">
      <w:pPr>
        <w:tabs>
          <w:tab w:val="left" w:pos="708"/>
          <w:tab w:val="center" w:pos="4536"/>
          <w:tab w:val="right" w:pos="9072"/>
        </w:tabs>
        <w:spacing w:line="288" w:lineRule="exact"/>
        <w:rPr>
          <w:rFonts w:ascii="Arial" w:hAnsi="Arial" w:cs="Arial"/>
          <w:sz w:val="22"/>
          <w:szCs w:val="22"/>
        </w:rPr>
      </w:pPr>
    </w:p>
    <w:p w:rsidR="00EE057F" w:rsidRPr="00EE057F" w:rsidRDefault="00EE057F" w:rsidP="00EE057F">
      <w:pPr>
        <w:tabs>
          <w:tab w:val="left" w:pos="708"/>
          <w:tab w:val="center" w:pos="4536"/>
          <w:tab w:val="right" w:pos="9072"/>
        </w:tabs>
        <w:spacing w:line="288" w:lineRule="exact"/>
        <w:rPr>
          <w:rFonts w:ascii="Arial" w:hAnsi="Arial" w:cs="Arial"/>
          <w:sz w:val="22"/>
          <w:szCs w:val="22"/>
          <w:u w:val="single"/>
        </w:rPr>
      </w:pPr>
      <w:r w:rsidRPr="00EE057F">
        <w:rPr>
          <w:rFonts w:ascii="Arial" w:hAnsi="Arial" w:cs="Arial"/>
          <w:sz w:val="22"/>
          <w:szCs w:val="22"/>
          <w:u w:val="single"/>
        </w:rPr>
        <w:t xml:space="preserve">Rappel : </w:t>
      </w:r>
    </w:p>
    <w:p w:rsidR="00EE057F" w:rsidRPr="00EE057F" w:rsidRDefault="00EE057F" w:rsidP="00EE057F">
      <w:pPr>
        <w:tabs>
          <w:tab w:val="left" w:pos="708"/>
          <w:tab w:val="center" w:pos="4536"/>
          <w:tab w:val="right" w:pos="9072"/>
        </w:tabs>
        <w:spacing w:line="288" w:lineRule="exact"/>
        <w:rPr>
          <w:rFonts w:ascii="Arial" w:hAnsi="Arial" w:cs="Arial"/>
          <w:b/>
          <w:sz w:val="22"/>
          <w:szCs w:val="22"/>
        </w:rPr>
      </w:pPr>
      <w:r w:rsidRPr="00EE057F">
        <w:rPr>
          <w:rFonts w:ascii="Arial" w:hAnsi="Arial" w:cs="Arial"/>
          <w:sz w:val="22"/>
          <w:szCs w:val="22"/>
        </w:rPr>
        <w:t xml:space="preserve">Salaire net + cotisations salariales = </w:t>
      </w:r>
      <w:r w:rsidRPr="00EE057F">
        <w:rPr>
          <w:rFonts w:ascii="Arial" w:hAnsi="Arial" w:cs="Arial"/>
          <w:b/>
          <w:sz w:val="22"/>
          <w:szCs w:val="22"/>
        </w:rPr>
        <w:t>salaire brut</w:t>
      </w:r>
    </w:p>
    <w:p w:rsidR="00EE057F" w:rsidRPr="00EE057F" w:rsidRDefault="00EE057F" w:rsidP="003F56C2">
      <w:pPr>
        <w:tabs>
          <w:tab w:val="left" w:pos="708"/>
          <w:tab w:val="center" w:pos="4536"/>
          <w:tab w:val="right" w:pos="9072"/>
        </w:tabs>
        <w:spacing w:line="288" w:lineRule="exact"/>
        <w:rPr>
          <w:rFonts w:ascii="Arial" w:hAnsi="Arial" w:cs="Arial"/>
          <w:b/>
          <w:sz w:val="22"/>
          <w:szCs w:val="22"/>
        </w:rPr>
      </w:pPr>
      <w:r w:rsidRPr="00EE057F">
        <w:rPr>
          <w:rFonts w:ascii="Arial" w:hAnsi="Arial" w:cs="Arial"/>
          <w:sz w:val="22"/>
          <w:szCs w:val="22"/>
        </w:rPr>
        <w:t xml:space="preserve">Salaire brut + cotisations patronales  = </w:t>
      </w:r>
      <w:r w:rsidRPr="00EE057F">
        <w:rPr>
          <w:rFonts w:ascii="Arial" w:hAnsi="Arial" w:cs="Arial"/>
          <w:b/>
          <w:sz w:val="22"/>
          <w:szCs w:val="22"/>
        </w:rPr>
        <w:t>salaire brut chargé</w:t>
      </w:r>
    </w:p>
    <w:p w:rsidR="00EE057F" w:rsidRPr="00EE057F" w:rsidRDefault="00EE057F" w:rsidP="00EE057F">
      <w:pPr>
        <w:spacing w:line="240" w:lineRule="exac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88"/>
      </w:tblGrid>
      <w:tr w:rsidR="00EE057F" w:rsidRPr="00EE057F" w:rsidTr="00EE057F">
        <w:tc>
          <w:tcPr>
            <w:tcW w:w="9828" w:type="dxa"/>
            <w:tcBorders>
              <w:top w:val="single" w:sz="4" w:space="0" w:color="auto"/>
              <w:left w:val="single" w:sz="4" w:space="0" w:color="auto"/>
              <w:bottom w:val="single" w:sz="4" w:space="0" w:color="auto"/>
              <w:right w:val="single" w:sz="4" w:space="0" w:color="auto"/>
            </w:tcBorders>
            <w:shd w:val="clear" w:color="auto" w:fill="C0C0C0"/>
          </w:tcPr>
          <w:p w:rsidR="00EE057F" w:rsidRPr="00EE057F" w:rsidRDefault="00EE057F" w:rsidP="00EE057F">
            <w:pPr>
              <w:rPr>
                <w:rFonts w:ascii="Arial" w:hAnsi="Arial" w:cs="Arial"/>
                <w:b/>
                <w:sz w:val="28"/>
                <w:szCs w:val="28"/>
              </w:rPr>
            </w:pPr>
          </w:p>
          <w:p w:rsidR="00EE057F" w:rsidRPr="00EE057F" w:rsidRDefault="00EE057F" w:rsidP="00EE057F">
            <w:pPr>
              <w:jc w:val="center"/>
              <w:rPr>
                <w:rFonts w:ascii="Arial" w:hAnsi="Arial" w:cs="Arial"/>
                <w:b/>
                <w:sz w:val="28"/>
                <w:szCs w:val="28"/>
              </w:rPr>
            </w:pPr>
            <w:r w:rsidRPr="00EE057F">
              <w:rPr>
                <w:rFonts w:ascii="Arial" w:hAnsi="Arial" w:cs="Arial"/>
                <w:b/>
                <w:sz w:val="28"/>
                <w:szCs w:val="28"/>
              </w:rPr>
              <w:t>Demande d’allocation post-doctorale*</w:t>
            </w:r>
          </w:p>
          <w:p w:rsidR="00EE057F" w:rsidRPr="00EE057F" w:rsidRDefault="00EE057F" w:rsidP="00EE057F">
            <w:pPr>
              <w:rPr>
                <w:rFonts w:ascii="Arial" w:hAnsi="Arial" w:cs="Arial"/>
                <w:b/>
                <w:sz w:val="28"/>
                <w:szCs w:val="28"/>
              </w:rPr>
            </w:pPr>
          </w:p>
        </w:tc>
      </w:tr>
    </w:tbl>
    <w:p w:rsidR="00EE057F" w:rsidRPr="00EE057F" w:rsidRDefault="00EE057F" w:rsidP="00EE057F">
      <w:pP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after="80" w:line="300" w:lineRule="exact"/>
        <w:jc w:val="both"/>
        <w:rPr>
          <w:rFonts w:ascii="Arial" w:hAnsi="Arial" w:cs="Arial"/>
          <w:b/>
          <w:i/>
          <w:iCs/>
          <w:smallCaps/>
          <w:sz w:val="22"/>
          <w:szCs w:val="22"/>
          <w:u w:val="single"/>
        </w:rPr>
      </w:pPr>
      <w:r w:rsidRPr="00EE057F">
        <w:rPr>
          <w:rFonts w:ascii="Arial" w:hAnsi="Arial" w:cs="Arial"/>
          <w:b/>
          <w:i/>
          <w:iCs/>
          <w:smallCaps/>
          <w:sz w:val="22"/>
          <w:szCs w:val="22"/>
          <w:u w:val="single"/>
        </w:rPr>
        <w:t>Critères d’éligibilité du candidat qui sera proposé à l’embauche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00" w:lineRule="exact"/>
        <w:jc w:val="both"/>
        <w:rPr>
          <w:rFonts w:ascii="Arial" w:hAnsi="Arial" w:cs="Arial"/>
          <w:i/>
          <w:iCs/>
          <w:sz w:val="22"/>
          <w:szCs w:val="22"/>
        </w:rPr>
      </w:pPr>
      <w:r w:rsidRPr="00EE057F">
        <w:rPr>
          <w:rFonts w:ascii="Arial" w:hAnsi="Arial" w:cs="Arial"/>
          <w:i/>
          <w:iCs/>
          <w:sz w:val="22"/>
          <w:szCs w:val="22"/>
        </w:rPr>
        <w:t>- Le candidat doit être identifié au plus tard le 1</w:t>
      </w:r>
      <w:r w:rsidRPr="00EE057F">
        <w:rPr>
          <w:rFonts w:ascii="Arial" w:hAnsi="Arial" w:cs="Arial"/>
          <w:i/>
          <w:iCs/>
          <w:sz w:val="22"/>
          <w:szCs w:val="22"/>
          <w:vertAlign w:val="superscript"/>
        </w:rPr>
        <w:t>er</w:t>
      </w:r>
      <w:r w:rsidRPr="00EE057F">
        <w:rPr>
          <w:rFonts w:ascii="Arial" w:hAnsi="Arial" w:cs="Arial"/>
          <w:i/>
          <w:iCs/>
          <w:sz w:val="22"/>
          <w:szCs w:val="22"/>
        </w:rPr>
        <w:t xml:space="preserve"> </w:t>
      </w:r>
      <w:r w:rsidR="003F56C2">
        <w:rPr>
          <w:rFonts w:ascii="Arial" w:hAnsi="Arial" w:cs="Arial"/>
          <w:i/>
          <w:iCs/>
          <w:sz w:val="22"/>
          <w:szCs w:val="22"/>
        </w:rPr>
        <w:t xml:space="preserve">octobre </w:t>
      </w:r>
      <w:r w:rsidRPr="00EE057F">
        <w:rPr>
          <w:rFonts w:ascii="Arial" w:hAnsi="Arial" w:cs="Arial"/>
          <w:i/>
          <w:iCs/>
          <w:sz w:val="22"/>
          <w:szCs w:val="22"/>
        </w:rPr>
        <w:t>2018 (avec envoi de son CV au DIM1HEALTH avant cette date) et son embauche doit intervenir avant le 1</w:t>
      </w:r>
      <w:r w:rsidRPr="00EE057F">
        <w:rPr>
          <w:rFonts w:ascii="Arial" w:hAnsi="Arial" w:cs="Arial"/>
          <w:i/>
          <w:iCs/>
          <w:sz w:val="22"/>
          <w:szCs w:val="22"/>
          <w:vertAlign w:val="superscript"/>
        </w:rPr>
        <w:t>er</w:t>
      </w:r>
      <w:r w:rsidRPr="00EE057F">
        <w:rPr>
          <w:rFonts w:ascii="Arial" w:hAnsi="Arial" w:cs="Arial"/>
          <w:i/>
          <w:iCs/>
          <w:sz w:val="22"/>
          <w:szCs w:val="22"/>
        </w:rPr>
        <w:t xml:space="preserve"> </w:t>
      </w:r>
      <w:r w:rsidR="003F56C2" w:rsidRPr="00EE057F">
        <w:rPr>
          <w:rFonts w:ascii="Arial" w:hAnsi="Arial" w:cs="Arial"/>
          <w:i/>
          <w:iCs/>
          <w:sz w:val="22"/>
          <w:szCs w:val="22"/>
        </w:rPr>
        <w:t xml:space="preserve">août </w:t>
      </w:r>
      <w:r w:rsidRPr="00EE057F">
        <w:rPr>
          <w:rFonts w:ascii="Arial" w:hAnsi="Arial" w:cs="Arial"/>
          <w:i/>
          <w:iCs/>
          <w:sz w:val="22"/>
          <w:szCs w:val="22"/>
        </w:rPr>
        <w:t xml:space="preserve">2018.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00" w:lineRule="exact"/>
        <w:jc w:val="both"/>
        <w:rPr>
          <w:rFonts w:ascii="Arial" w:hAnsi="Arial" w:cs="Arial"/>
          <w:i/>
          <w:iCs/>
          <w:sz w:val="22"/>
          <w:szCs w:val="22"/>
        </w:rPr>
      </w:pPr>
      <w:r w:rsidRPr="00EE057F">
        <w:rPr>
          <w:rFonts w:ascii="Arial" w:hAnsi="Arial" w:cs="Arial"/>
          <w:i/>
          <w:iCs/>
          <w:sz w:val="22"/>
          <w:szCs w:val="22"/>
        </w:rPr>
        <w:t>- Le laboratoire d’accueil doit être différent de celui où le candidat a réalisé son doctorat sauf si le candidat s’inscrit dans une démarche de retour en France après avoir effectué un post-doctorat à l’étranger.</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00" w:lineRule="exact"/>
        <w:jc w:val="both"/>
        <w:rPr>
          <w:rFonts w:ascii="Arial" w:hAnsi="Arial" w:cs="Arial"/>
          <w:i/>
          <w:iCs/>
          <w:sz w:val="22"/>
          <w:szCs w:val="22"/>
        </w:rPr>
      </w:pPr>
      <w:r w:rsidRPr="00EE057F">
        <w:rPr>
          <w:rFonts w:ascii="Arial" w:hAnsi="Arial" w:cs="Arial"/>
          <w:i/>
          <w:iCs/>
          <w:sz w:val="22"/>
          <w:szCs w:val="22"/>
        </w:rPr>
        <w:t>- Le Conseil Régional ne retient aucun critère de nationalité ou d’âge. Néanmoins si le candidat est âgé de plus de 35 ans, son parcours devra être expliqué.</w:t>
      </w:r>
    </w:p>
    <w:p w:rsidR="00EE057F" w:rsidRPr="00EE057F" w:rsidRDefault="00EE057F" w:rsidP="00EE057F">
      <w:pPr>
        <w:spacing w:line="240" w:lineRule="exact"/>
        <w:rPr>
          <w:rFonts w:ascii="Arial" w:hAnsi="Arial" w:cs="Arial"/>
          <w:b/>
          <w:sz w:val="22"/>
          <w:szCs w:val="22"/>
        </w:rPr>
      </w:pPr>
    </w:p>
    <w:p w:rsidR="00EE057F" w:rsidRPr="00EE057F" w:rsidRDefault="00EE057F" w:rsidP="00EE057F">
      <w:pP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EE057F">
        <w:rPr>
          <w:rFonts w:ascii="Arial" w:hAnsi="Arial" w:cs="Arial"/>
          <w:sz w:val="22"/>
          <w:szCs w:val="22"/>
        </w:rPr>
        <w:t>Responsable scientifique encadrant l’allocataire et équipe d’accueil (le responsable scientifique doit obligatoirement être l’un des scientifiques présentant le projet, et identifié comme tel au début de ce document)</w:t>
      </w:r>
      <w:r w:rsidRPr="00EE057F">
        <w:rPr>
          <w:rFonts w:ascii="Arial" w:hAnsi="Arial" w:cs="Arial"/>
          <w:sz w:val="22"/>
          <w:szCs w:val="22"/>
        </w:rPr>
        <w:br/>
      </w:r>
    </w:p>
    <w:p w:rsidR="00EE057F" w:rsidRPr="00EE057F" w:rsidRDefault="00EE057F" w:rsidP="00EE057F">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b/>
          <w:sz w:val="22"/>
          <w:szCs w:val="22"/>
          <w:u w:val="single"/>
        </w:rPr>
      </w:pPr>
      <w:r w:rsidRPr="00EE057F">
        <w:rPr>
          <w:rFonts w:ascii="Arial" w:hAnsi="Arial" w:cs="Arial"/>
          <w:b/>
          <w:sz w:val="22"/>
          <w:szCs w:val="22"/>
          <w:u w:val="single"/>
        </w:rPr>
        <w:t>Responsable scientifique</w:t>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EE057F">
        <w:rPr>
          <w:rFonts w:ascii="Arial" w:hAnsi="Arial" w:cs="Arial"/>
          <w:sz w:val="22"/>
          <w:szCs w:val="22"/>
        </w:rPr>
        <w:t xml:space="preserve">Nom et prénom du responsable scientifique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EE057F">
        <w:rPr>
          <w:rFonts w:ascii="Arial" w:hAnsi="Arial" w:cs="Arial"/>
          <w:sz w:val="22"/>
          <w:szCs w:val="22"/>
        </w:rPr>
        <w:t xml:space="preserve">Adresse postale de l’équipe d’accueil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left" w:leader="dot" w:pos="4320"/>
          <w:tab w:val="right" w:leader="dot" w:pos="8789"/>
          <w:tab w:val="right" w:pos="8820"/>
        </w:tabs>
        <w:spacing w:line="240" w:lineRule="exact"/>
        <w:rPr>
          <w:rFonts w:ascii="Arial" w:hAnsi="Arial" w:cs="Arial"/>
          <w:sz w:val="22"/>
          <w:szCs w:val="22"/>
        </w:rPr>
      </w:pPr>
      <w:r w:rsidRPr="00EE057F">
        <w:rPr>
          <w:rFonts w:ascii="Arial" w:hAnsi="Arial" w:cs="Arial"/>
          <w:sz w:val="22"/>
          <w:szCs w:val="22"/>
        </w:rPr>
        <w:t xml:space="preserve">Téléphone : </w:t>
      </w:r>
      <w:r w:rsidRPr="00EE057F">
        <w:rPr>
          <w:rFonts w:ascii="Arial" w:hAnsi="Arial" w:cs="Arial"/>
          <w:sz w:val="22"/>
          <w:szCs w:val="22"/>
        </w:rPr>
        <w:tab/>
        <w:t xml:space="preserve">Télécopie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EE057F">
        <w:rPr>
          <w:rFonts w:ascii="Arial" w:hAnsi="Arial" w:cs="Arial"/>
          <w:sz w:val="22"/>
          <w:szCs w:val="22"/>
        </w:rPr>
        <w:t xml:space="preserve">E-mail :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b/>
          <w:sz w:val="22"/>
          <w:szCs w:val="22"/>
          <w:u w:val="single"/>
        </w:rPr>
      </w:pPr>
      <w:r w:rsidRPr="00EE057F">
        <w:rPr>
          <w:rFonts w:ascii="Arial" w:hAnsi="Arial" w:cs="Arial"/>
          <w:b/>
          <w:sz w:val="22"/>
          <w:szCs w:val="22"/>
          <w:u w:val="single"/>
        </w:rPr>
        <w:t>Unité / laboratoire d’accueil</w:t>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EE057F">
        <w:rPr>
          <w:rFonts w:ascii="Arial" w:hAnsi="Arial" w:cs="Arial"/>
          <w:sz w:val="22"/>
          <w:szCs w:val="22"/>
        </w:rPr>
        <w:t>Intitulé de l’unité / laboratoire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EE057F">
        <w:rPr>
          <w:rFonts w:ascii="Arial" w:hAnsi="Arial" w:cs="Arial"/>
          <w:sz w:val="22"/>
          <w:szCs w:val="22"/>
        </w:rPr>
        <w:t>Nom du Directeur de l’unité / laboratoire d’accueil :</w:t>
      </w:r>
      <w:r w:rsidRPr="00EE057F">
        <w:rPr>
          <w:rFonts w:ascii="Arial" w:hAnsi="Arial" w:cs="Arial"/>
          <w:sz w:val="22"/>
          <w:szCs w:val="22"/>
        </w:rPr>
        <w:tab/>
      </w:r>
    </w:p>
    <w:p w:rsidR="00EE057F" w:rsidRPr="00EE057F" w:rsidRDefault="00EE057F" w:rsidP="00EE057F">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b/>
          <w:sz w:val="22"/>
          <w:szCs w:val="22"/>
        </w:rPr>
      </w:pPr>
    </w:p>
    <w:p w:rsidR="00EE057F" w:rsidRPr="00EE057F" w:rsidRDefault="00EE057F" w:rsidP="00EE057F">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sidRPr="00EE057F">
        <w:rPr>
          <w:rFonts w:ascii="Arial" w:hAnsi="Arial" w:cs="Arial"/>
          <w:b/>
          <w:sz w:val="22"/>
          <w:szCs w:val="22"/>
        </w:rPr>
        <w:t>Durée envisagée du projet</w:t>
      </w:r>
      <w:r w:rsidRPr="00EE057F">
        <w:rPr>
          <w:rFonts w:ascii="Arial" w:hAnsi="Arial" w:cs="Arial"/>
          <w:sz w:val="22"/>
          <w:szCs w:val="22"/>
        </w:rPr>
        <w:t> :</w:t>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sidRPr="00EE057F">
        <w:rPr>
          <w:rFonts w:ascii="Arial" w:hAnsi="Arial" w:cs="Arial"/>
          <w:b/>
          <w:sz w:val="22"/>
          <w:szCs w:val="22"/>
        </w:rPr>
        <w:t>Durée souhaitée de l’allocation (comprise entre 12 et 24 mois) :</w:t>
      </w:r>
      <w:r w:rsidRPr="00EE057F">
        <w:rPr>
          <w:rFonts w:ascii="Arial" w:hAnsi="Arial" w:cs="Arial"/>
          <w:sz w:val="22"/>
          <w:szCs w:val="22"/>
        </w:rPr>
        <w:t xml:space="preserve"> </w:t>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rPr>
          <w:rFonts w:ascii="Arial" w:hAnsi="Arial" w:cs="Arial"/>
          <w:b/>
          <w:sz w:val="22"/>
          <w:szCs w:val="22"/>
        </w:rPr>
      </w:pPr>
    </w:p>
    <w:p w:rsidR="00EE057F" w:rsidRPr="00EE057F" w:rsidRDefault="00EE057F" w:rsidP="00EE057F">
      <w:pPr>
        <w:rPr>
          <w:rFonts w:ascii="Arial" w:hAnsi="Arial" w:cs="Arial"/>
          <w:sz w:val="22"/>
          <w:szCs w:val="22"/>
        </w:rPr>
      </w:pPr>
      <w:r w:rsidRPr="00EE057F">
        <w:rPr>
          <w:rFonts w:ascii="Arial" w:hAnsi="Arial" w:cs="Arial"/>
          <w:sz w:val="22"/>
          <w:szCs w:val="22"/>
        </w:rPr>
        <w:t>* En fonction des projets, un profil ingénieur pourra être accepté.</w:t>
      </w:r>
    </w:p>
    <w:p w:rsidR="00EE057F" w:rsidRPr="00EE057F" w:rsidRDefault="00EE057F" w:rsidP="00EE057F">
      <w:pPr>
        <w:rPr>
          <w:rFonts w:ascii="Arial" w:hAnsi="Arial" w:cs="Arial"/>
          <w:sz w:val="22"/>
          <w:szCs w:val="22"/>
        </w:rPr>
      </w:pPr>
    </w:p>
    <w:p w:rsidR="00EE057F" w:rsidRPr="00EE057F" w:rsidRDefault="00EE057F" w:rsidP="00EE057F">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Arial" w:hAnsi="Arial" w:cs="Arial"/>
          <w:b/>
          <w:sz w:val="22"/>
          <w:szCs w:val="22"/>
        </w:rPr>
      </w:pPr>
      <w:r w:rsidRPr="00EE057F">
        <w:rPr>
          <w:rFonts w:ascii="Arial" w:hAnsi="Arial" w:cs="Arial"/>
          <w:b/>
          <w:sz w:val="22"/>
          <w:szCs w:val="22"/>
        </w:rPr>
        <w:t>Plan de la recherche du post-doctorant et calendrier (1/2 page maximum)</w:t>
      </w:r>
    </w:p>
    <w:p w:rsidR="00EE057F" w:rsidRPr="00EE057F" w:rsidRDefault="00EE057F" w:rsidP="00EE057F">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Arial" w:hAnsi="Arial" w:cs="Arial"/>
          <w:sz w:val="22"/>
          <w:szCs w:val="22"/>
        </w:rPr>
      </w:pPr>
    </w:p>
    <w:p w:rsidR="00EE057F" w:rsidRPr="00EE057F" w:rsidRDefault="00EE057F" w:rsidP="00EE057F">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tabs>
          <w:tab w:val="left" w:pos="708"/>
          <w:tab w:val="center" w:pos="4536"/>
          <w:tab w:val="right" w:pos="9072"/>
        </w:tabs>
        <w:spacing w:line="288" w:lineRule="exact"/>
        <w:rPr>
          <w:rFonts w:ascii="Arial" w:hAnsi="Arial" w:cs="Arial"/>
          <w:sz w:val="22"/>
          <w:szCs w:val="22"/>
        </w:rPr>
      </w:pPr>
    </w:p>
    <w:p w:rsidR="00EE057F" w:rsidRPr="00EE057F" w:rsidRDefault="00EE057F" w:rsidP="00EE057F">
      <w:pPr>
        <w:rPr>
          <w:rFonts w:ascii="Arial" w:hAnsi="Arial" w:cs="Arial"/>
          <w:sz w:val="22"/>
          <w:szCs w:val="22"/>
        </w:rPr>
      </w:pPr>
    </w:p>
    <w:p w:rsidR="00EE057F" w:rsidRPr="00EE057F" w:rsidRDefault="00EE057F" w:rsidP="00EE057F">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sidRPr="00EE057F">
        <w:rPr>
          <w:rFonts w:ascii="Arial" w:hAnsi="Arial" w:cs="Arial"/>
          <w:b/>
          <w:sz w:val="22"/>
          <w:szCs w:val="22"/>
        </w:rPr>
        <w:t xml:space="preserve">Le responsable scientifique a-t-il /elle déjà un candidat/une candidate pressenti(e) pour réaliser le projet de recherche si celui-ci était retenu ? Si oui, transmettre le CV. </w:t>
      </w:r>
    </w:p>
    <w:p w:rsidR="00EE057F" w:rsidRPr="00EE057F" w:rsidRDefault="00EE057F" w:rsidP="00EE057F">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b/>
          <w:sz w:val="22"/>
          <w:szCs w:val="22"/>
        </w:rPr>
      </w:pPr>
      <w:r w:rsidRPr="00EE057F">
        <w:rPr>
          <w:rFonts w:ascii="Arial" w:hAnsi="Arial" w:cs="Arial"/>
          <w:b/>
          <w:sz w:val="22"/>
          <w:szCs w:val="22"/>
        </w:rPr>
        <w:br/>
      </w:r>
    </w:p>
    <w:p w:rsidR="00EE057F" w:rsidRPr="00EE057F" w:rsidRDefault="00EE057F" w:rsidP="00EE057F">
      <w:pPr>
        <w:rPr>
          <w:rFonts w:ascii="Arial" w:hAnsi="Arial" w:cs="Arial"/>
          <w:sz w:val="22"/>
          <w:szCs w:val="22"/>
        </w:rPr>
      </w:pPr>
    </w:p>
    <w:p w:rsidR="00EE057F" w:rsidRPr="00EE057F" w:rsidRDefault="00EE057F" w:rsidP="00EE057F">
      <w:pPr>
        <w:jc w:val="center"/>
        <w:rPr>
          <w:rFonts w:ascii="Arial" w:hAnsi="Arial" w:cs="Arial"/>
          <w:b/>
          <w:bCs/>
          <w:sz w:val="22"/>
          <w:szCs w:val="22"/>
        </w:rPr>
      </w:pPr>
    </w:p>
    <w:p w:rsidR="00EE057F" w:rsidRPr="00EE057F" w:rsidRDefault="00EE057F" w:rsidP="00EE057F">
      <w:pPr>
        <w:keepLines/>
        <w:spacing w:line="240" w:lineRule="exact"/>
        <w:rPr>
          <w:rFonts w:ascii="Arial" w:hAnsi="Arial" w:cs="Arial"/>
          <w:b/>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 xml:space="preserve">Le post-doctorant s’intègre-t-il dans plusieurs équipes ? Si oui préciser les modalités d’organisation.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EE057F">
        <w:rPr>
          <w:rFonts w:ascii="Arial" w:hAnsi="Arial" w:cs="Arial"/>
          <w:sz w:val="22"/>
          <w:szCs w:val="22"/>
        </w:rPr>
        <w:br/>
      </w:r>
      <w:r w:rsidRPr="00EE057F">
        <w:rPr>
          <w:rFonts w:ascii="Arial" w:hAnsi="Arial" w:cs="Arial"/>
          <w:sz w:val="22"/>
          <w:szCs w:val="22"/>
        </w:rPr>
        <w:br/>
      </w:r>
      <w:r w:rsidRPr="00EE057F">
        <w:rPr>
          <w:rFonts w:ascii="Arial" w:hAnsi="Arial" w:cs="Arial"/>
          <w:sz w:val="22"/>
          <w:szCs w:val="22"/>
        </w:rPr>
        <w:br/>
      </w:r>
    </w:p>
    <w:p w:rsidR="00EE057F" w:rsidRPr="00EE057F" w:rsidRDefault="00EE057F" w:rsidP="00EE057F">
      <w:pPr>
        <w:jc w:val="center"/>
        <w:rPr>
          <w:rFonts w:ascii="Arial" w:hAnsi="Arial" w:cs="Arial"/>
          <w:b/>
          <w:bCs/>
          <w:sz w:val="22"/>
          <w:szCs w:val="22"/>
        </w:rPr>
      </w:pPr>
      <w:r w:rsidRPr="00EE057F">
        <w:rPr>
          <w:rFonts w:ascii="Arial" w:hAnsi="Arial" w:cs="Arial"/>
          <w:b/>
          <w:bCs/>
          <w:sz w:val="22"/>
          <w:szCs w:val="22"/>
        </w:rPr>
        <w:t xml:space="preserve"> </w:t>
      </w:r>
    </w:p>
    <w:p w:rsidR="00EE057F" w:rsidRPr="00EE057F" w:rsidRDefault="00EE057F" w:rsidP="00EE057F">
      <w:pPr>
        <w:keepLines/>
        <w:spacing w:line="240" w:lineRule="exact"/>
        <w:rPr>
          <w:rFonts w:ascii="Arial" w:hAnsi="Arial" w:cs="Arial"/>
          <w:b/>
          <w:sz w:val="22"/>
          <w:szCs w:val="22"/>
        </w:rPr>
      </w:pPr>
    </w:p>
    <w:p w:rsidR="00EE057F" w:rsidRPr="00EE057F" w:rsidRDefault="00EE057F" w:rsidP="00EE057F">
      <w:pPr>
        <w:keepLines/>
        <w:spacing w:line="240" w:lineRule="exact"/>
        <w:rPr>
          <w:rFonts w:ascii="Arial" w:hAnsi="Arial" w:cs="Arial"/>
          <w:b/>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EE057F">
        <w:rPr>
          <w:rFonts w:ascii="Arial" w:hAnsi="Arial" w:cs="Arial"/>
          <w:b/>
          <w:sz w:val="22"/>
          <w:szCs w:val="22"/>
        </w:rPr>
        <w:t xml:space="preserve">Décrire le co-financement s’il existe ? Une lettre d’engagement de l’organisme assurant ce co-financement est à joindre. </w:t>
      </w: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rsidR="00EE057F" w:rsidRPr="00EE057F" w:rsidRDefault="00EE057F" w:rsidP="00EE057F">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rsidR="00EE057F" w:rsidRDefault="00EE057F" w:rsidP="00EE057F">
      <w:pPr>
        <w:jc w:val="center"/>
        <w:rPr>
          <w:rFonts w:ascii="Arial" w:hAnsi="Arial" w:cs="Arial"/>
          <w:b/>
          <w:bCs/>
          <w:sz w:val="28"/>
          <w:szCs w:val="28"/>
        </w:rPr>
      </w:pPr>
    </w:p>
    <w:p w:rsidR="001064C5" w:rsidRDefault="001064C5" w:rsidP="00EE057F">
      <w:pPr>
        <w:jc w:val="center"/>
        <w:rPr>
          <w:rFonts w:ascii="Arial" w:hAnsi="Arial" w:cs="Arial"/>
          <w:b/>
          <w:bCs/>
          <w:sz w:val="28"/>
          <w:szCs w:val="28"/>
        </w:rPr>
      </w:pPr>
    </w:p>
    <w:p w:rsidR="001064C5" w:rsidRDefault="001064C5" w:rsidP="00EE057F">
      <w:pPr>
        <w:jc w:val="center"/>
        <w:rPr>
          <w:rFonts w:ascii="Arial" w:hAnsi="Arial" w:cs="Arial"/>
          <w:b/>
          <w:bCs/>
          <w:sz w:val="28"/>
          <w:szCs w:val="28"/>
        </w:rPr>
      </w:pPr>
    </w:p>
    <w:p w:rsidR="00142BCC" w:rsidRDefault="00142BCC" w:rsidP="00EE057F">
      <w:pPr>
        <w:jc w:val="center"/>
        <w:rPr>
          <w:rFonts w:ascii="Arial" w:hAnsi="Arial" w:cs="Arial"/>
          <w:b/>
          <w:bCs/>
          <w:sz w:val="28"/>
          <w:szCs w:val="28"/>
        </w:rPr>
      </w:pPr>
    </w:p>
    <w:p w:rsidR="00142BCC" w:rsidRPr="00EE057F" w:rsidRDefault="00142BCC" w:rsidP="00EE057F">
      <w:pPr>
        <w:jc w:val="center"/>
        <w:rPr>
          <w:rFonts w:ascii="Arial" w:hAnsi="Arial" w:cs="Arial"/>
          <w:b/>
          <w:bCs/>
          <w:sz w:val="28"/>
          <w:szCs w:val="28"/>
        </w:rPr>
      </w:pPr>
    </w:p>
    <w:p w:rsidR="00EE057F" w:rsidRPr="00EE057F" w:rsidRDefault="00EE057F" w:rsidP="00EE057F">
      <w:pPr>
        <w:jc w:val="center"/>
        <w:rPr>
          <w:rFonts w:ascii="Arial" w:hAnsi="Arial" w:cs="Arial"/>
          <w:b/>
          <w:bCs/>
          <w:sz w:val="28"/>
          <w:szCs w:val="28"/>
        </w:rPr>
      </w:pPr>
    </w:p>
    <w:p w:rsidR="00EE057F" w:rsidRPr="00EE057F" w:rsidRDefault="00EE057F" w:rsidP="00EE057F">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8"/>
        </w:rPr>
      </w:pPr>
      <w:r w:rsidRPr="00EE057F">
        <w:rPr>
          <w:rFonts w:ascii="Arial" w:hAnsi="Arial" w:cs="Arial"/>
          <w:b/>
          <w:bCs/>
          <w:sz w:val="28"/>
          <w:szCs w:val="28"/>
        </w:rPr>
        <w:lastRenderedPageBreak/>
        <w:t>ALLOCATION POST-DOCTORALE</w:t>
      </w:r>
    </w:p>
    <w:p w:rsidR="00EE057F" w:rsidRPr="00EE057F" w:rsidRDefault="00EE057F" w:rsidP="00EE057F">
      <w:pPr>
        <w:jc w:val="center"/>
        <w:rPr>
          <w:rFonts w:ascii="Arial" w:hAnsi="Arial" w:cs="Arial"/>
          <w:b/>
          <w:sz w:val="28"/>
          <w:szCs w:val="28"/>
        </w:rPr>
      </w:pPr>
      <w:r w:rsidRPr="00EE057F">
        <w:rPr>
          <w:rFonts w:ascii="Arial" w:hAnsi="Arial" w:cs="Arial"/>
          <w:b/>
          <w:sz w:val="28"/>
          <w:szCs w:val="28"/>
        </w:rPr>
        <w:t xml:space="preserve">Coût prévisionnel mensuel de l’allocation de recherche </w:t>
      </w:r>
    </w:p>
    <w:p w:rsidR="00EE057F" w:rsidRPr="00EE057F" w:rsidRDefault="00EE057F" w:rsidP="00EE057F">
      <w:pPr>
        <w:jc w:val="center"/>
        <w:rPr>
          <w:rFonts w:ascii="Arial" w:hAnsi="Arial" w:cs="Arial"/>
          <w:b/>
          <w:sz w:val="28"/>
          <w:szCs w:val="28"/>
        </w:rPr>
      </w:pPr>
      <w:r w:rsidRPr="00EE057F">
        <w:rPr>
          <w:rFonts w:ascii="Arial" w:hAnsi="Arial" w:cs="Arial"/>
          <w:b/>
          <w:sz w:val="28"/>
          <w:szCs w:val="28"/>
        </w:rPr>
        <w:t>et rémunération du post-doctorant</w:t>
      </w:r>
    </w:p>
    <w:p w:rsidR="00EE057F" w:rsidRPr="00EE057F" w:rsidRDefault="00EE057F" w:rsidP="00EE057F">
      <w:pPr>
        <w:jc w:val="center"/>
        <w:rPr>
          <w:rFonts w:ascii="Arial" w:hAnsi="Arial" w:cs="Arial"/>
          <w:bCs/>
          <w:sz w:val="28"/>
          <w:szCs w:val="28"/>
        </w:rPr>
      </w:pPr>
    </w:p>
    <w:p w:rsidR="00EE057F" w:rsidRPr="00EE057F" w:rsidRDefault="00EE057F" w:rsidP="00EE057F">
      <w:pPr>
        <w:pBdr>
          <w:top w:val="single" w:sz="4" w:space="1" w:color="000000"/>
          <w:left w:val="single" w:sz="4" w:space="4" w:color="000000"/>
          <w:bottom w:val="single" w:sz="4" w:space="1" w:color="000000"/>
          <w:right w:val="single" w:sz="4" w:space="4" w:color="000000"/>
        </w:pBdr>
        <w:jc w:val="center"/>
        <w:rPr>
          <w:rFonts w:ascii="Arial" w:hAnsi="Arial" w:cs="Arial"/>
          <w:sz w:val="28"/>
          <w:szCs w:val="28"/>
        </w:rPr>
      </w:pPr>
      <w:r w:rsidRPr="00EE057F">
        <w:rPr>
          <w:rFonts w:ascii="Arial" w:hAnsi="Arial" w:cs="Arial"/>
          <w:sz w:val="28"/>
          <w:szCs w:val="28"/>
        </w:rPr>
        <w:t>Tableau à compléter par l’établissement employeur, bénéficiaire de la subvention régionale</w:t>
      </w:r>
    </w:p>
    <w:p w:rsidR="00EE057F" w:rsidRPr="00EE057F" w:rsidRDefault="00EE057F" w:rsidP="00EE057F">
      <w:pPr>
        <w:jc w:val="center"/>
        <w:rPr>
          <w:rFonts w:ascii="Arial" w:hAnsi="Arial" w:cs="Arial"/>
          <w:b/>
          <w:sz w:val="22"/>
          <w:szCs w:val="22"/>
        </w:rPr>
      </w:pP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r w:rsidRPr="00EE057F">
        <w:rPr>
          <w:rFonts w:ascii="Arial" w:hAnsi="Arial" w:cs="Arial"/>
          <w:b/>
          <w:bCs/>
          <w:sz w:val="22"/>
          <w:szCs w:val="22"/>
          <w:u w:val="single"/>
        </w:rPr>
        <w:t>L’allocation mensuelle de 4.150 € brut chargé sera accordée à l’établissement gestionnaire ; cette somme doit être intégralement allouée au post-doctorant pour lui attribuer impérativement un salaire mensuel net minimal de 2.100 €.</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sz w:val="22"/>
          <w:szCs w:val="22"/>
        </w:rPr>
      </w:pPr>
      <w:r w:rsidRPr="00EE057F">
        <w:rPr>
          <w:rFonts w:ascii="Arial" w:hAnsi="Arial" w:cs="Arial"/>
          <w:sz w:val="22"/>
          <w:szCs w:val="22"/>
        </w:rPr>
        <w:t xml:space="preserve">Si le coût total chargé de l’allocation pour l’établissement employeur est supérieur </w:t>
      </w:r>
      <w:r w:rsidRPr="00EE057F">
        <w:rPr>
          <w:rFonts w:ascii="Arial" w:hAnsi="Arial" w:cs="Arial"/>
          <w:sz w:val="22"/>
          <w:szCs w:val="22"/>
        </w:rPr>
        <w:br/>
        <w:t>au montant mensuel de la subvention régionale (4.150 €), l’établissement employeur devra prendre à sa charge le dépassement correspondant.</w:t>
      </w:r>
    </w:p>
    <w:p w:rsidR="00EE057F" w:rsidRPr="00EE057F" w:rsidRDefault="00EE057F" w:rsidP="00EE057F">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p>
    <w:p w:rsidR="00EE057F" w:rsidRPr="00EE057F" w:rsidRDefault="00EE057F" w:rsidP="00EE057F">
      <w:pPr>
        <w:spacing w:line="360" w:lineRule="auto"/>
        <w:ind w:firstLine="539"/>
        <w:jc w:val="center"/>
        <w:rPr>
          <w:rFonts w:ascii="Arial" w:hAnsi="Arial" w:cs="Arial"/>
          <w:b/>
          <w:bCs/>
          <w:sz w:val="22"/>
          <w:szCs w:val="22"/>
          <w:u w:val="single"/>
        </w:rPr>
      </w:pPr>
    </w:p>
    <w:p w:rsidR="00EE057F" w:rsidRPr="00EE057F" w:rsidRDefault="00EE057F" w:rsidP="00EE057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5"/>
        <w:gridCol w:w="3291"/>
      </w:tblGrid>
      <w:tr w:rsidR="00EE057F" w:rsidRPr="00EE057F" w:rsidTr="00EE057F">
        <w:trPr>
          <w:jc w:val="center"/>
        </w:trPr>
        <w:tc>
          <w:tcPr>
            <w:tcW w:w="5015"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sz w:val="22"/>
                <w:szCs w:val="22"/>
              </w:rPr>
            </w:pPr>
          </w:p>
        </w:tc>
        <w:tc>
          <w:tcPr>
            <w:tcW w:w="3291"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keepNext/>
              <w:suppressAutoHyphens w:val="0"/>
              <w:jc w:val="center"/>
              <w:outlineLvl w:val="0"/>
              <w:rPr>
                <w:rFonts w:ascii="Arial" w:hAnsi="Arial" w:cs="Arial"/>
                <w:sz w:val="22"/>
                <w:szCs w:val="22"/>
                <w:lang w:eastAsia="fr-FR"/>
              </w:rPr>
            </w:pPr>
            <w:r w:rsidRPr="00EE057F">
              <w:rPr>
                <w:rFonts w:ascii="Arial" w:hAnsi="Arial" w:cs="Arial"/>
                <w:sz w:val="22"/>
                <w:szCs w:val="22"/>
                <w:lang w:eastAsia="fr-FR"/>
              </w:rPr>
              <w:t xml:space="preserve">Salaire allocataire </w:t>
            </w:r>
          </w:p>
          <w:p w:rsidR="00EE057F" w:rsidRPr="00EE057F" w:rsidRDefault="00EE057F" w:rsidP="00EE057F">
            <w:pPr>
              <w:keepNext/>
              <w:suppressAutoHyphens w:val="0"/>
              <w:jc w:val="center"/>
              <w:outlineLvl w:val="0"/>
              <w:rPr>
                <w:rFonts w:ascii="Arial" w:hAnsi="Arial" w:cs="Arial"/>
                <w:sz w:val="22"/>
                <w:szCs w:val="22"/>
                <w:lang w:eastAsia="fr-FR"/>
              </w:rPr>
            </w:pPr>
            <w:r w:rsidRPr="00EE057F">
              <w:rPr>
                <w:rFonts w:ascii="Arial" w:hAnsi="Arial" w:cs="Arial"/>
                <w:sz w:val="22"/>
                <w:szCs w:val="22"/>
                <w:lang w:eastAsia="fr-FR"/>
              </w:rPr>
              <w:t>post-doctorant</w:t>
            </w:r>
          </w:p>
          <w:p w:rsidR="00EE057F" w:rsidRPr="00EE057F" w:rsidRDefault="00EE057F" w:rsidP="00EE057F">
            <w:pPr>
              <w:rPr>
                <w:rFonts w:ascii="Arial" w:hAnsi="Arial" w:cs="Arial"/>
                <w:sz w:val="22"/>
                <w:szCs w:val="22"/>
              </w:rPr>
            </w:pPr>
          </w:p>
        </w:tc>
      </w:tr>
      <w:tr w:rsidR="00EE057F" w:rsidRPr="00EE057F" w:rsidTr="00EE057F">
        <w:trPr>
          <w:jc w:val="center"/>
        </w:trPr>
        <w:tc>
          <w:tcPr>
            <w:tcW w:w="5015" w:type="dxa"/>
            <w:tcBorders>
              <w:top w:val="single" w:sz="4" w:space="0" w:color="auto"/>
              <w:left w:val="single" w:sz="4" w:space="0" w:color="auto"/>
              <w:bottom w:val="single" w:sz="4" w:space="0" w:color="auto"/>
              <w:right w:val="single" w:sz="4" w:space="0" w:color="auto"/>
            </w:tcBorders>
            <w:shd w:val="clear" w:color="auto" w:fill="C0C0C0"/>
            <w:hideMark/>
          </w:tcPr>
          <w:p w:rsidR="00EE057F" w:rsidRPr="00EE057F" w:rsidRDefault="00EE057F" w:rsidP="00EE057F">
            <w:pPr>
              <w:spacing w:before="120" w:after="120"/>
              <w:rPr>
                <w:rFonts w:ascii="Arial" w:hAnsi="Arial" w:cs="Arial"/>
                <w:b/>
                <w:sz w:val="22"/>
                <w:szCs w:val="22"/>
              </w:rPr>
            </w:pPr>
            <w:r w:rsidRPr="00EE057F">
              <w:rPr>
                <w:rFonts w:ascii="Arial" w:hAnsi="Arial" w:cs="Arial"/>
                <w:b/>
                <w:sz w:val="22"/>
                <w:szCs w:val="22"/>
              </w:rPr>
              <w:t>RAPPEL : Financement intégral de la Région Ile-de-France</w:t>
            </w:r>
          </w:p>
        </w:tc>
        <w:tc>
          <w:tcPr>
            <w:tcW w:w="3291" w:type="dxa"/>
            <w:tcBorders>
              <w:top w:val="single" w:sz="4" w:space="0" w:color="auto"/>
              <w:left w:val="single" w:sz="4" w:space="0" w:color="auto"/>
              <w:bottom w:val="single" w:sz="4" w:space="0" w:color="auto"/>
              <w:right w:val="single" w:sz="4" w:space="0" w:color="auto"/>
            </w:tcBorders>
            <w:shd w:val="clear" w:color="auto" w:fill="C0C0C0"/>
            <w:hideMark/>
          </w:tcPr>
          <w:p w:rsidR="00EE057F" w:rsidRPr="00EE057F" w:rsidRDefault="00EE057F" w:rsidP="00EE057F">
            <w:pPr>
              <w:spacing w:before="120" w:after="120"/>
              <w:jc w:val="center"/>
              <w:rPr>
                <w:rFonts w:ascii="Arial" w:hAnsi="Arial" w:cs="Arial"/>
                <w:b/>
                <w:sz w:val="22"/>
                <w:szCs w:val="22"/>
              </w:rPr>
            </w:pPr>
            <w:r w:rsidRPr="00EE057F">
              <w:rPr>
                <w:rFonts w:ascii="Arial" w:hAnsi="Arial" w:cs="Arial"/>
                <w:b/>
                <w:sz w:val="22"/>
                <w:szCs w:val="22"/>
              </w:rPr>
              <w:t xml:space="preserve">4.150€ mensuels </w:t>
            </w:r>
            <w:r w:rsidRPr="00EE057F">
              <w:rPr>
                <w:rFonts w:ascii="Arial" w:hAnsi="Arial" w:cs="Arial"/>
                <w:b/>
                <w:sz w:val="22"/>
                <w:szCs w:val="22"/>
              </w:rPr>
              <w:br/>
              <w:t>(bruts chargés)</w:t>
            </w:r>
          </w:p>
        </w:tc>
      </w:tr>
      <w:tr w:rsidR="00EE057F" w:rsidRPr="00EE057F" w:rsidTr="00EE057F">
        <w:trPr>
          <w:trHeight w:val="867"/>
          <w:jc w:val="center"/>
        </w:trPr>
        <w:tc>
          <w:tcPr>
            <w:tcW w:w="5015"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bCs/>
                <w:sz w:val="22"/>
                <w:szCs w:val="22"/>
              </w:rPr>
            </w:pPr>
            <w:r w:rsidRPr="00EE057F">
              <w:rPr>
                <w:rFonts w:ascii="Arial" w:hAnsi="Arial" w:cs="Arial"/>
                <w:bCs/>
                <w:sz w:val="22"/>
                <w:szCs w:val="22"/>
              </w:rPr>
              <w:t>Coût total chargé de l’allocation pour l’établissement employeur (</w:t>
            </w:r>
            <w:r w:rsidRPr="00EE057F">
              <w:rPr>
                <w:rFonts w:ascii="Arial" w:hAnsi="Arial" w:cs="Arial"/>
                <w:bCs/>
                <w:sz w:val="22"/>
                <w:szCs w:val="22"/>
                <w:u w:val="single"/>
              </w:rPr>
              <w:t>salaire brut chargé mensuel</w:t>
            </w:r>
            <w:r w:rsidRPr="00EE057F">
              <w:rPr>
                <w:rFonts w:ascii="Arial" w:hAnsi="Arial" w:cs="Arial"/>
                <w:bCs/>
                <w:sz w:val="22"/>
                <w:szCs w:val="22"/>
              </w:rPr>
              <w:t>)</w:t>
            </w:r>
          </w:p>
          <w:p w:rsidR="00EE057F" w:rsidRPr="00EE057F" w:rsidRDefault="00EE057F" w:rsidP="00EE057F">
            <w:pPr>
              <w:rPr>
                <w:rFonts w:ascii="Arial" w:hAnsi="Arial" w:cs="Arial"/>
                <w:bCs/>
                <w:sz w:val="22"/>
                <w:szCs w:val="22"/>
              </w:rPr>
            </w:pPr>
          </w:p>
        </w:tc>
        <w:tc>
          <w:tcPr>
            <w:tcW w:w="3291"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sz w:val="22"/>
                <w:szCs w:val="22"/>
              </w:rPr>
            </w:pPr>
          </w:p>
        </w:tc>
      </w:tr>
      <w:tr w:rsidR="00EE057F" w:rsidRPr="00EE057F" w:rsidTr="00EE057F">
        <w:trPr>
          <w:trHeight w:val="665"/>
          <w:jc w:val="center"/>
        </w:trPr>
        <w:tc>
          <w:tcPr>
            <w:tcW w:w="5015"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bCs/>
                <w:sz w:val="22"/>
                <w:szCs w:val="22"/>
              </w:rPr>
            </w:pPr>
            <w:r w:rsidRPr="00EE057F">
              <w:rPr>
                <w:rFonts w:ascii="Arial" w:hAnsi="Arial" w:cs="Arial"/>
                <w:bCs/>
                <w:sz w:val="22"/>
                <w:szCs w:val="22"/>
              </w:rPr>
              <w:t>Charges à déduire sur chaque allocation (indiquer de façon détaillée le montant des charges selon leur typologie : cotisations patronales, salariales, frais de gestion Egide, couverture maladie, …)</w:t>
            </w:r>
          </w:p>
          <w:p w:rsidR="00EE057F" w:rsidRPr="00EE057F" w:rsidRDefault="00EE057F" w:rsidP="00EE057F">
            <w:pPr>
              <w:rPr>
                <w:rFonts w:ascii="Arial" w:hAnsi="Arial" w:cs="Arial"/>
                <w:bCs/>
                <w:sz w:val="22"/>
                <w:szCs w:val="22"/>
              </w:rPr>
            </w:pPr>
          </w:p>
        </w:tc>
        <w:tc>
          <w:tcPr>
            <w:tcW w:w="3291"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suppressAutoHyphens w:val="0"/>
              <w:rPr>
                <w:rFonts w:ascii="Arial" w:hAnsi="Arial" w:cs="Arial"/>
                <w:sz w:val="22"/>
                <w:szCs w:val="22"/>
                <w:lang w:eastAsia="fr-FR"/>
              </w:rPr>
            </w:pPr>
          </w:p>
        </w:tc>
      </w:tr>
      <w:tr w:rsidR="00EE057F" w:rsidRPr="00EE057F" w:rsidTr="00EE057F">
        <w:trPr>
          <w:trHeight w:val="665"/>
          <w:jc w:val="center"/>
        </w:trPr>
        <w:tc>
          <w:tcPr>
            <w:tcW w:w="5015"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bCs/>
                <w:sz w:val="22"/>
                <w:szCs w:val="22"/>
              </w:rPr>
            </w:pPr>
            <w:r w:rsidRPr="00EE057F">
              <w:rPr>
                <w:rFonts w:ascii="Arial" w:hAnsi="Arial" w:cs="Arial"/>
                <w:bCs/>
                <w:sz w:val="22"/>
                <w:szCs w:val="22"/>
              </w:rPr>
              <w:t>Montant brut mensuel de l’allocation versée à l’allocataire (</w:t>
            </w:r>
            <w:r w:rsidRPr="00EE057F">
              <w:rPr>
                <w:rFonts w:ascii="Arial" w:hAnsi="Arial" w:cs="Arial"/>
                <w:bCs/>
                <w:sz w:val="22"/>
                <w:szCs w:val="22"/>
                <w:u w:val="single"/>
              </w:rPr>
              <w:t>salaire brut</w:t>
            </w:r>
            <w:r w:rsidRPr="00EE057F">
              <w:rPr>
                <w:rFonts w:ascii="Arial" w:hAnsi="Arial" w:cs="Arial"/>
                <w:bCs/>
                <w:sz w:val="22"/>
                <w:szCs w:val="22"/>
              </w:rPr>
              <w:t>)</w:t>
            </w:r>
          </w:p>
          <w:p w:rsidR="00EE057F" w:rsidRPr="00EE057F" w:rsidRDefault="00EE057F" w:rsidP="00EE057F">
            <w:pPr>
              <w:rPr>
                <w:rFonts w:ascii="Arial" w:hAnsi="Arial" w:cs="Arial"/>
                <w:bCs/>
                <w:sz w:val="22"/>
                <w:szCs w:val="22"/>
              </w:rPr>
            </w:pPr>
          </w:p>
        </w:tc>
        <w:tc>
          <w:tcPr>
            <w:tcW w:w="3291"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suppressAutoHyphens w:val="0"/>
              <w:rPr>
                <w:rFonts w:ascii="Arial" w:hAnsi="Arial" w:cs="Arial"/>
                <w:sz w:val="22"/>
                <w:szCs w:val="22"/>
                <w:lang w:eastAsia="fr-FR"/>
              </w:rPr>
            </w:pPr>
          </w:p>
        </w:tc>
      </w:tr>
      <w:tr w:rsidR="00EE057F" w:rsidRPr="00EE057F" w:rsidTr="00EE057F">
        <w:trPr>
          <w:jc w:val="center"/>
        </w:trPr>
        <w:tc>
          <w:tcPr>
            <w:tcW w:w="5015"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bCs/>
                <w:sz w:val="22"/>
                <w:szCs w:val="22"/>
              </w:rPr>
            </w:pPr>
            <w:r w:rsidRPr="00EE057F">
              <w:rPr>
                <w:rFonts w:ascii="Arial" w:hAnsi="Arial" w:cs="Arial"/>
                <w:bCs/>
                <w:sz w:val="22"/>
                <w:szCs w:val="22"/>
              </w:rPr>
              <w:t>Montant net mensuel de l’allocation versée à l’allocataire (</w:t>
            </w:r>
            <w:r w:rsidRPr="00EE057F">
              <w:rPr>
                <w:rFonts w:ascii="Arial" w:hAnsi="Arial" w:cs="Arial"/>
                <w:bCs/>
                <w:sz w:val="22"/>
                <w:szCs w:val="22"/>
                <w:u w:val="single"/>
              </w:rPr>
              <w:t>salaire net minimal 2.100€</w:t>
            </w:r>
            <w:r w:rsidRPr="00EE057F">
              <w:rPr>
                <w:rFonts w:ascii="Arial" w:hAnsi="Arial" w:cs="Arial"/>
                <w:bCs/>
                <w:sz w:val="22"/>
                <w:szCs w:val="22"/>
              </w:rPr>
              <w:t>)</w:t>
            </w:r>
          </w:p>
          <w:p w:rsidR="00EE057F" w:rsidRPr="00EE057F" w:rsidRDefault="00EE057F" w:rsidP="00EE057F">
            <w:pPr>
              <w:rPr>
                <w:rFonts w:ascii="Arial" w:hAnsi="Arial" w:cs="Arial"/>
                <w:bCs/>
                <w:sz w:val="22"/>
                <w:szCs w:val="22"/>
              </w:rPr>
            </w:pPr>
          </w:p>
        </w:tc>
        <w:tc>
          <w:tcPr>
            <w:tcW w:w="3291"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suppressAutoHyphens w:val="0"/>
              <w:rPr>
                <w:rFonts w:ascii="Arial" w:hAnsi="Arial" w:cs="Arial"/>
                <w:sz w:val="22"/>
                <w:szCs w:val="22"/>
                <w:lang w:eastAsia="fr-FR"/>
              </w:rPr>
            </w:pPr>
          </w:p>
        </w:tc>
      </w:tr>
      <w:tr w:rsidR="00EE057F" w:rsidRPr="00EE057F" w:rsidTr="00EE057F">
        <w:trPr>
          <w:jc w:val="center"/>
        </w:trPr>
        <w:tc>
          <w:tcPr>
            <w:tcW w:w="5015"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bCs/>
                <w:sz w:val="22"/>
                <w:szCs w:val="22"/>
              </w:rPr>
            </w:pPr>
            <w:r w:rsidRPr="00EE057F">
              <w:rPr>
                <w:rFonts w:ascii="Arial" w:hAnsi="Arial" w:cs="Arial"/>
                <w:bCs/>
                <w:sz w:val="22"/>
                <w:szCs w:val="22"/>
              </w:rPr>
              <w:t>Droits ouverts par l’allocation (indemnités de perte d’emploi, chômage, cotisation retraite…)</w:t>
            </w:r>
          </w:p>
          <w:p w:rsidR="00EE057F" w:rsidRPr="00EE057F" w:rsidRDefault="00EE057F" w:rsidP="00EE057F">
            <w:pPr>
              <w:rPr>
                <w:rFonts w:ascii="Arial" w:hAnsi="Arial" w:cs="Arial"/>
                <w:bCs/>
                <w:sz w:val="22"/>
                <w:szCs w:val="22"/>
              </w:rPr>
            </w:pPr>
          </w:p>
        </w:tc>
        <w:tc>
          <w:tcPr>
            <w:tcW w:w="3291" w:type="dxa"/>
            <w:tcBorders>
              <w:top w:val="single" w:sz="4" w:space="0" w:color="auto"/>
              <w:left w:val="single" w:sz="4" w:space="0" w:color="auto"/>
              <w:bottom w:val="single" w:sz="4" w:space="0" w:color="auto"/>
              <w:right w:val="single" w:sz="4" w:space="0" w:color="auto"/>
            </w:tcBorders>
          </w:tcPr>
          <w:p w:rsidR="00EE057F" w:rsidRPr="00EE057F" w:rsidRDefault="00EE057F" w:rsidP="00EE057F">
            <w:pPr>
              <w:rPr>
                <w:rFonts w:ascii="Arial" w:hAnsi="Arial" w:cs="Arial"/>
                <w:sz w:val="22"/>
                <w:szCs w:val="22"/>
              </w:rPr>
            </w:pPr>
          </w:p>
        </w:tc>
      </w:tr>
    </w:tbl>
    <w:p w:rsidR="00EE057F" w:rsidRPr="00EE057F" w:rsidRDefault="00EE057F" w:rsidP="00EE057F">
      <w:pPr>
        <w:rPr>
          <w:rFonts w:ascii="Arial" w:hAnsi="Arial" w:cs="Arial"/>
          <w:sz w:val="22"/>
          <w:szCs w:val="22"/>
        </w:rPr>
      </w:pPr>
    </w:p>
    <w:p w:rsidR="00EE057F" w:rsidRPr="00EE057F" w:rsidRDefault="00EE057F" w:rsidP="00EE057F">
      <w:pPr>
        <w:tabs>
          <w:tab w:val="left" w:pos="708"/>
          <w:tab w:val="center" w:pos="4536"/>
          <w:tab w:val="right" w:pos="9072"/>
        </w:tabs>
        <w:spacing w:line="288" w:lineRule="exact"/>
        <w:rPr>
          <w:rFonts w:ascii="Arial" w:hAnsi="Arial" w:cs="Arial"/>
          <w:sz w:val="22"/>
          <w:szCs w:val="22"/>
          <w:u w:val="single"/>
        </w:rPr>
      </w:pPr>
      <w:r w:rsidRPr="00EE057F">
        <w:rPr>
          <w:rFonts w:ascii="Arial" w:hAnsi="Arial" w:cs="Arial"/>
          <w:sz w:val="22"/>
          <w:szCs w:val="22"/>
          <w:u w:val="single"/>
        </w:rPr>
        <w:t xml:space="preserve">Rappel : </w:t>
      </w:r>
    </w:p>
    <w:p w:rsidR="00EE057F" w:rsidRPr="00EE057F" w:rsidRDefault="00EE057F" w:rsidP="00EE057F">
      <w:pPr>
        <w:tabs>
          <w:tab w:val="left" w:pos="708"/>
          <w:tab w:val="center" w:pos="4536"/>
          <w:tab w:val="right" w:pos="9072"/>
        </w:tabs>
        <w:spacing w:line="288" w:lineRule="exact"/>
        <w:outlineLvl w:val="0"/>
        <w:rPr>
          <w:rFonts w:ascii="Arial" w:hAnsi="Arial" w:cs="Arial"/>
          <w:sz w:val="22"/>
          <w:szCs w:val="22"/>
        </w:rPr>
      </w:pPr>
      <w:r w:rsidRPr="00EE057F">
        <w:rPr>
          <w:rFonts w:ascii="Arial" w:hAnsi="Arial" w:cs="Arial"/>
          <w:sz w:val="22"/>
          <w:szCs w:val="22"/>
        </w:rPr>
        <w:t xml:space="preserve">Salaire net + cotisations salariales = </w:t>
      </w:r>
      <w:r w:rsidRPr="00EE057F">
        <w:rPr>
          <w:rFonts w:ascii="Arial" w:hAnsi="Arial" w:cs="Arial"/>
          <w:b/>
          <w:sz w:val="22"/>
          <w:szCs w:val="22"/>
        </w:rPr>
        <w:t>salaire brut</w:t>
      </w:r>
    </w:p>
    <w:p w:rsidR="00EE057F" w:rsidRPr="00EE057F" w:rsidRDefault="00EE057F" w:rsidP="00EE057F">
      <w:pPr>
        <w:tabs>
          <w:tab w:val="left" w:pos="708"/>
          <w:tab w:val="center" w:pos="4536"/>
          <w:tab w:val="right" w:pos="9072"/>
        </w:tabs>
        <w:spacing w:line="288" w:lineRule="exact"/>
        <w:rPr>
          <w:rFonts w:ascii="Arial" w:hAnsi="Arial" w:cs="Arial"/>
          <w:sz w:val="22"/>
          <w:szCs w:val="22"/>
        </w:rPr>
      </w:pPr>
      <w:r w:rsidRPr="00EE057F">
        <w:rPr>
          <w:rFonts w:ascii="Arial" w:hAnsi="Arial" w:cs="Arial"/>
          <w:sz w:val="22"/>
          <w:szCs w:val="22"/>
        </w:rPr>
        <w:t xml:space="preserve">Salaire brut + cotisations patronales  = </w:t>
      </w:r>
      <w:r w:rsidRPr="00EE057F">
        <w:rPr>
          <w:rFonts w:ascii="Arial" w:hAnsi="Arial" w:cs="Arial"/>
          <w:b/>
          <w:sz w:val="22"/>
          <w:szCs w:val="22"/>
        </w:rPr>
        <w:t>salaire brut chargé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288"/>
      </w:tblGrid>
      <w:tr w:rsidR="001064C5" w:rsidTr="001064C5">
        <w:tc>
          <w:tcPr>
            <w:tcW w:w="9828" w:type="dxa"/>
            <w:tcBorders>
              <w:top w:val="single" w:sz="4" w:space="0" w:color="auto"/>
              <w:left w:val="single" w:sz="4" w:space="0" w:color="auto"/>
              <w:bottom w:val="single" w:sz="4" w:space="0" w:color="auto"/>
              <w:right w:val="single" w:sz="4" w:space="0" w:color="auto"/>
            </w:tcBorders>
            <w:shd w:val="clear" w:color="auto" w:fill="C0C0C0"/>
          </w:tcPr>
          <w:p w:rsidR="001064C5" w:rsidRDefault="001064C5">
            <w:pPr>
              <w:spacing w:before="100" w:after="100" w:line="240" w:lineRule="exact"/>
              <w:rPr>
                <w:rFonts w:ascii="Arial" w:hAnsi="Arial" w:cs="Arial"/>
                <w:b/>
                <w:sz w:val="22"/>
                <w:szCs w:val="22"/>
              </w:rPr>
            </w:pPr>
          </w:p>
          <w:p w:rsidR="001064C5" w:rsidRDefault="001064C5">
            <w:pPr>
              <w:jc w:val="center"/>
              <w:rPr>
                <w:rFonts w:ascii="Arial" w:hAnsi="Arial" w:cs="Arial"/>
                <w:b/>
                <w:sz w:val="28"/>
                <w:szCs w:val="28"/>
              </w:rPr>
            </w:pPr>
            <w:r>
              <w:rPr>
                <w:rFonts w:ascii="Arial" w:hAnsi="Arial" w:cs="Arial"/>
                <w:b/>
                <w:sz w:val="28"/>
                <w:szCs w:val="28"/>
              </w:rPr>
              <w:t>Description de l’investissement (</w:t>
            </w:r>
            <w:r>
              <w:rPr>
                <w:rFonts w:ascii="Arial" w:hAnsi="Arial" w:cs="Arial"/>
                <w:b/>
                <w:sz w:val="28"/>
                <w:szCs w:val="28"/>
                <w:highlight w:val="lightGray"/>
              </w:rPr>
              <w:t>de 5 à 50K€ HT)</w:t>
            </w:r>
          </w:p>
          <w:p w:rsidR="001064C5" w:rsidRDefault="001064C5">
            <w:pPr>
              <w:spacing w:before="100" w:after="100" w:line="240" w:lineRule="exact"/>
              <w:rPr>
                <w:rFonts w:ascii="Arial" w:hAnsi="Arial" w:cs="Arial"/>
                <w:b/>
                <w:sz w:val="22"/>
                <w:szCs w:val="22"/>
              </w:rPr>
            </w:pPr>
          </w:p>
        </w:tc>
      </w:tr>
    </w:tbl>
    <w:p w:rsidR="001064C5" w:rsidRDefault="001064C5" w:rsidP="001064C5">
      <w:pPr>
        <w:spacing w:line="240" w:lineRule="exact"/>
        <w:rPr>
          <w:rFonts w:ascii="Arial" w:hAnsi="Arial" w:cs="Arial"/>
          <w:b/>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b/>
          <w:i/>
          <w:iCs/>
          <w:sz w:val="22"/>
          <w:szCs w:val="22"/>
          <w:u w:val="single"/>
        </w:rPr>
      </w:pPr>
      <w:r>
        <w:rPr>
          <w:rFonts w:ascii="Arial" w:hAnsi="Arial" w:cs="Arial"/>
          <w:b/>
          <w:i/>
          <w:iCs/>
          <w:sz w:val="22"/>
          <w:szCs w:val="22"/>
          <w:u w:val="single"/>
        </w:rPr>
        <w:t>Conditions d’éligibilité</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b/>
          <w:bCs/>
          <w:i/>
          <w:iCs/>
          <w:sz w:val="22"/>
          <w:szCs w:val="22"/>
        </w:rPr>
        <w:t>a)</w:t>
      </w:r>
      <w:r>
        <w:rPr>
          <w:rFonts w:ascii="Arial" w:hAnsi="Arial" w:cs="Arial"/>
          <w:i/>
          <w:iCs/>
          <w:sz w:val="22"/>
          <w:szCs w:val="22"/>
        </w:rPr>
        <w:t xml:space="preserve"> </w:t>
      </w:r>
      <w:r>
        <w:rPr>
          <w:rFonts w:ascii="Arial" w:hAnsi="Arial" w:cs="Arial"/>
          <w:i/>
          <w:iCs/>
          <w:sz w:val="22"/>
          <w:szCs w:val="22"/>
          <w:u w:val="single"/>
        </w:rPr>
        <w:t>Seuls les équipements prévus dans ce projet seront éligibles si la subvention est allouée</w:t>
      </w:r>
      <w:r>
        <w:rPr>
          <w:rFonts w:ascii="Arial" w:hAnsi="Arial" w:cs="Arial"/>
          <w:i/>
          <w:iCs/>
          <w:sz w:val="22"/>
          <w:szCs w:val="22"/>
        </w:rPr>
        <w:t xml:space="preserve"> ; </w:t>
      </w:r>
      <w:r>
        <w:rPr>
          <w:rFonts w:ascii="Arial" w:hAnsi="Arial" w:cs="Arial"/>
          <w:i/>
          <w:iCs/>
          <w:sz w:val="22"/>
          <w:szCs w:val="22"/>
        </w:rPr>
        <w:br/>
      </w:r>
      <w:r>
        <w:rPr>
          <w:rFonts w:ascii="Arial" w:hAnsi="Arial" w:cs="Arial"/>
          <w:b/>
          <w:bCs/>
          <w:i/>
          <w:iCs/>
          <w:sz w:val="22"/>
          <w:szCs w:val="22"/>
        </w:rPr>
        <w:t>b)</w:t>
      </w:r>
      <w:r>
        <w:rPr>
          <w:rFonts w:ascii="Arial" w:hAnsi="Arial" w:cs="Arial"/>
          <w:i/>
          <w:iCs/>
          <w:sz w:val="22"/>
          <w:szCs w:val="22"/>
        </w:rPr>
        <w:t xml:space="preserve"> </w:t>
      </w:r>
      <w:r>
        <w:rPr>
          <w:rFonts w:ascii="Arial" w:hAnsi="Arial" w:cs="Arial"/>
          <w:i/>
          <w:iCs/>
          <w:sz w:val="22"/>
          <w:szCs w:val="22"/>
          <w:u w:val="single"/>
        </w:rPr>
        <w:t>Le montant de la subvention allouée est un montant maximum qui sera diminué si le montant dépensé est inférieur au montant prévu</w:t>
      </w:r>
      <w:r>
        <w:rPr>
          <w:rFonts w:ascii="Arial" w:hAnsi="Arial" w:cs="Arial"/>
          <w:i/>
          <w:iCs/>
          <w:sz w:val="22"/>
          <w:szCs w:val="22"/>
        </w:rPr>
        <w:t xml:space="preserve"> (application du Taux d’Intervention Régional = TIR)</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i/>
          <w:iCs/>
          <w:sz w:val="22"/>
          <w:szCs w:val="22"/>
        </w:rPr>
        <w:t>Par ex. : coût total de l’équipement = 10.000€ et subvention allouée = 6.600€ soit un TIR = 66%</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i/>
          <w:iCs/>
          <w:sz w:val="22"/>
          <w:szCs w:val="22"/>
        </w:rPr>
        <w:t xml:space="preserve">   - Si la dépense finale est inférieure au montant prévu, par ex. 9.000€, la subvention sera réajustée : 9.000*66% =5.940€</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i/>
          <w:iCs/>
          <w:sz w:val="22"/>
          <w:szCs w:val="22"/>
        </w:rPr>
        <w:t xml:space="preserve">   - Si la dépense finale est supérieure au montant prévu, par ex 60.000€, la subvention est plafonnée à 50.000€ sous réserve d’un financement complémentaire.</w:t>
      </w:r>
    </w:p>
    <w:p w:rsidR="001064C5" w:rsidRDefault="001064C5" w:rsidP="001064C5">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i/>
          <w:iCs/>
          <w:sz w:val="22"/>
          <w:szCs w:val="22"/>
        </w:rPr>
      </w:pPr>
      <w:r>
        <w:rPr>
          <w:rFonts w:ascii="Arial" w:hAnsi="Arial" w:cs="Arial"/>
          <w:b/>
          <w:bCs/>
          <w:i/>
          <w:iCs/>
          <w:sz w:val="22"/>
          <w:szCs w:val="22"/>
        </w:rPr>
        <w:t>c)</w:t>
      </w:r>
      <w:r>
        <w:rPr>
          <w:rFonts w:ascii="Arial" w:hAnsi="Arial" w:cs="Arial"/>
          <w:i/>
          <w:iCs/>
          <w:sz w:val="22"/>
          <w:szCs w:val="22"/>
        </w:rPr>
        <w:t xml:space="preserve"> Les acquisitions des équipements demandés doivent démarrer avant le 31/12/2019.</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b/>
          <w:bCs/>
          <w:i/>
          <w:iCs/>
          <w:sz w:val="22"/>
          <w:szCs w:val="22"/>
        </w:rPr>
        <w:t>d)</w:t>
      </w:r>
      <w:r>
        <w:rPr>
          <w:rFonts w:ascii="Arial" w:hAnsi="Arial" w:cs="Arial"/>
          <w:i/>
          <w:iCs/>
          <w:sz w:val="22"/>
          <w:szCs w:val="22"/>
        </w:rPr>
        <w:t xml:space="preserve"> Un matériel dont le prix unitaire est inférieur à 5.000€ HT est </w:t>
      </w:r>
      <w:r>
        <w:rPr>
          <w:rFonts w:ascii="Arial" w:hAnsi="Arial" w:cs="Arial"/>
          <w:i/>
          <w:iCs/>
          <w:sz w:val="22"/>
          <w:szCs w:val="22"/>
          <w:u w:val="single"/>
        </w:rPr>
        <w:t>exclu</w:t>
      </w:r>
      <w:r>
        <w:rPr>
          <w:rFonts w:ascii="Arial" w:hAnsi="Arial" w:cs="Arial"/>
          <w:i/>
          <w:iCs/>
          <w:sz w:val="22"/>
          <w:szCs w:val="22"/>
        </w:rPr>
        <w:t xml:space="preserve"> de cet appel à projet.</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b/>
          <w:bCs/>
          <w:i/>
          <w:iCs/>
          <w:sz w:val="22"/>
          <w:szCs w:val="22"/>
        </w:rPr>
        <w:t>e)</w:t>
      </w:r>
      <w:r>
        <w:rPr>
          <w:rFonts w:ascii="Arial" w:hAnsi="Arial" w:cs="Arial"/>
          <w:i/>
          <w:iCs/>
          <w:sz w:val="22"/>
          <w:szCs w:val="22"/>
        </w:rPr>
        <w:t xml:space="preserve"> Chaque partenaire acquéreur signera un contrat avec le DIM pour la subvention allouée.</w:t>
      </w:r>
    </w:p>
    <w:p w:rsidR="001064C5" w:rsidRDefault="001064C5" w:rsidP="001064C5">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i/>
          <w:iCs/>
          <w:sz w:val="22"/>
          <w:szCs w:val="22"/>
        </w:rPr>
      </w:pPr>
      <w:r>
        <w:rPr>
          <w:rFonts w:ascii="Arial" w:hAnsi="Arial" w:cs="Arial"/>
          <w:b/>
          <w:bCs/>
          <w:i/>
          <w:iCs/>
          <w:sz w:val="22"/>
          <w:szCs w:val="22"/>
        </w:rPr>
        <w:t>f)</w:t>
      </w:r>
      <w:r>
        <w:rPr>
          <w:rFonts w:ascii="Arial" w:hAnsi="Arial" w:cs="Arial"/>
          <w:i/>
          <w:iCs/>
          <w:sz w:val="22"/>
          <w:szCs w:val="22"/>
        </w:rPr>
        <w:t xml:space="preserve"> Une dépense est considérée comme investissement lorsqu’elle fait l’objet d’un amortissement.</w:t>
      </w: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99CCFF"/>
        <w:ind w:right="23"/>
        <w:rPr>
          <w:rFonts w:ascii="Arial" w:hAnsi="Arial" w:cs="Arial"/>
          <w:i/>
          <w:iCs/>
          <w:sz w:val="22"/>
          <w:szCs w:val="22"/>
        </w:rPr>
      </w:pPr>
    </w:p>
    <w:p w:rsidR="001064C5" w:rsidRDefault="001064C5" w:rsidP="001064C5">
      <w:pPr>
        <w:spacing w:line="240" w:lineRule="exact"/>
        <w:rPr>
          <w:rFonts w:ascii="Arial" w:hAnsi="Arial" w:cs="Arial"/>
          <w:b/>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Arial" w:hAnsi="Arial" w:cs="Arial"/>
          <w:b/>
          <w:i/>
          <w:iCs/>
          <w:sz w:val="22"/>
          <w:szCs w:val="22"/>
        </w:rPr>
      </w:pPr>
      <w:r>
        <w:rPr>
          <w:rFonts w:ascii="Arial" w:hAnsi="Arial" w:cs="Arial"/>
          <w:b/>
          <w:bCs/>
          <w:sz w:val="22"/>
          <w:szCs w:val="22"/>
        </w:rPr>
        <w:t>Estimation détaillée</w:t>
      </w:r>
      <w:r>
        <w:rPr>
          <w:rFonts w:ascii="Arial" w:hAnsi="Arial" w:cs="Arial"/>
          <w:b/>
          <w:sz w:val="22"/>
          <w:szCs w:val="22"/>
        </w:rPr>
        <w:t> de la demande</w:t>
      </w:r>
    </w:p>
    <w:p w:rsidR="001064C5" w:rsidRDefault="001064C5" w:rsidP="001064C5">
      <w:pPr>
        <w:pBdr>
          <w:top w:val="single" w:sz="4" w:space="1" w:color="auto"/>
          <w:left w:val="single" w:sz="4" w:space="4" w:color="auto"/>
          <w:bottom w:val="single" w:sz="4" w:space="1" w:color="auto"/>
          <w:right w:val="single" w:sz="4" w:space="4" w:color="auto"/>
        </w:pBdr>
        <w:shd w:val="clear" w:color="auto" w:fill="CCCCCC"/>
        <w:ind w:right="22"/>
        <w:jc w:val="both"/>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u w:val="single"/>
        </w:rPr>
      </w:pPr>
      <w:r>
        <w:rPr>
          <w:rFonts w:ascii="Arial" w:hAnsi="Arial" w:cs="Arial"/>
          <w:b/>
          <w:sz w:val="22"/>
          <w:szCs w:val="22"/>
          <w:u w:val="single"/>
        </w:rPr>
        <w:t>Description en 3 lignes maximum du projet d’investissement :</w:t>
      </w: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Cs/>
          <w:sz w:val="22"/>
          <w:szCs w:val="22"/>
        </w:rPr>
      </w:pPr>
      <w:r>
        <w:rPr>
          <w:rFonts w:ascii="Arial" w:hAnsi="Arial" w:cs="Arial"/>
          <w:bCs/>
          <w:sz w:val="22"/>
          <w:szCs w:val="22"/>
        </w:rPr>
        <w:t>……………………………………………………………………………………………………………………………………………………………………………………………………………………………………</w:t>
      </w: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Cs/>
          <w:sz w:val="22"/>
          <w:szCs w:val="22"/>
        </w:rPr>
      </w:pPr>
      <w:r>
        <w:rPr>
          <w:rFonts w:ascii="Arial" w:hAnsi="Arial" w:cs="Arial"/>
          <w:bCs/>
          <w:sz w:val="22"/>
          <w:szCs w:val="22"/>
        </w:rPr>
        <w:t>…………………………………………………………………………………………………………………</w:t>
      </w: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sz w:val="22"/>
          <w:szCs w:val="22"/>
        </w:rPr>
      </w:pPr>
      <w:r>
        <w:rPr>
          <w:rFonts w:ascii="Arial" w:hAnsi="Arial" w:cs="Arial"/>
          <w:b/>
          <w:sz w:val="22"/>
          <w:szCs w:val="22"/>
        </w:rPr>
        <w:t xml:space="preserve">Compléter le tableau ci-dessous en nommant les partenaires tel qu’indiqués au début de ce dossier. </w:t>
      </w:r>
      <w:r>
        <w:rPr>
          <w:rFonts w:ascii="Arial" w:hAnsi="Arial" w:cs="Arial"/>
          <w:sz w:val="22"/>
          <w:szCs w:val="22"/>
        </w:rPr>
        <w:t xml:space="preserve">Chaque ligne de ce tableau doit faire l’objet d’un </w:t>
      </w:r>
      <w:r>
        <w:rPr>
          <w:rFonts w:ascii="Arial" w:hAnsi="Arial" w:cs="Arial"/>
          <w:sz w:val="22"/>
          <w:szCs w:val="22"/>
          <w:u w:val="single"/>
        </w:rPr>
        <w:t>devis joint à ce dossier</w:t>
      </w:r>
      <w:r>
        <w:rPr>
          <w:rFonts w:ascii="Arial" w:hAnsi="Arial" w:cs="Arial"/>
          <w:sz w:val="22"/>
          <w:szCs w:val="22"/>
        </w:rPr>
        <w:t>.</w:t>
      </w: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bCs/>
          <w:sz w:val="22"/>
          <w:szCs w:val="22"/>
        </w:rPr>
      </w:pPr>
      <w:r>
        <w:rPr>
          <w:rFonts w:ascii="Arial" w:hAnsi="Arial" w:cs="Arial"/>
          <w:b/>
          <w:bCs/>
          <w:sz w:val="22"/>
          <w:szCs w:val="22"/>
        </w:rPr>
        <w:t>Transmettre les éléments principaux des devis, ainsi que pour les financements déjà acquis une lettre d’engagement de la part de chacun des organismes co-financeurs</w:t>
      </w:r>
    </w:p>
    <w:p w:rsidR="001064C5" w:rsidRDefault="001064C5" w:rsidP="001064C5">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1E0" w:firstRow="1" w:lastRow="1" w:firstColumn="1" w:lastColumn="1" w:noHBand="0" w:noVBand="0"/>
      </w:tblPr>
      <w:tblGrid>
        <w:gridCol w:w="4068"/>
        <w:gridCol w:w="3420"/>
        <w:gridCol w:w="2340"/>
      </w:tblGrid>
      <w:tr w:rsidR="001064C5" w:rsidTr="001064C5">
        <w:tc>
          <w:tcPr>
            <w:tcW w:w="4068" w:type="dxa"/>
            <w:tcBorders>
              <w:top w:val="single" w:sz="4" w:space="0" w:color="auto"/>
              <w:left w:val="single" w:sz="4" w:space="0" w:color="auto"/>
              <w:bottom w:val="nil"/>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EQUIPEMENT</w:t>
            </w:r>
          </w:p>
          <w:p w:rsidR="001064C5" w:rsidRDefault="001064C5">
            <w:pPr>
              <w:keepLines/>
              <w:pBdr>
                <w:top w:val="single" w:sz="4" w:space="1" w:color="auto"/>
                <w:left w:val="single" w:sz="4" w:space="4" w:color="auto"/>
                <w:bottom w:val="single" w:sz="4" w:space="1" w:color="auto"/>
                <w:right w:val="single" w:sz="4" w:space="4" w:color="auto"/>
              </w:pBdr>
              <w:spacing w:line="240" w:lineRule="exact"/>
              <w:rPr>
                <w:rFonts w:ascii="Arial" w:hAnsi="Arial" w:cs="Arial"/>
                <w:bCs/>
                <w:sz w:val="22"/>
                <w:szCs w:val="22"/>
              </w:rPr>
            </w:pPr>
            <w:r>
              <w:rPr>
                <w:rFonts w:ascii="Arial" w:hAnsi="Arial" w:cs="Arial"/>
                <w:bCs/>
                <w:sz w:val="22"/>
                <w:szCs w:val="22"/>
              </w:rPr>
              <w:t xml:space="preserve">Intitulés des équipements </w:t>
            </w:r>
          </w:p>
        </w:tc>
        <w:tc>
          <w:tcPr>
            <w:tcW w:w="3420" w:type="dxa"/>
            <w:tcBorders>
              <w:top w:val="single" w:sz="4" w:space="0" w:color="auto"/>
              <w:left w:val="single" w:sz="4" w:space="0" w:color="auto"/>
              <w:bottom w:val="nil"/>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
                <w:sz w:val="22"/>
                <w:szCs w:val="22"/>
              </w:rPr>
            </w:pPr>
            <w:r>
              <w:rPr>
                <w:rFonts w:ascii="Arial" w:hAnsi="Arial" w:cs="Arial"/>
                <w:b/>
                <w:sz w:val="22"/>
                <w:szCs w:val="22"/>
              </w:rPr>
              <w:t>Partenaire acquéreur</w:t>
            </w:r>
          </w:p>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Cs/>
                <w:sz w:val="22"/>
                <w:szCs w:val="22"/>
              </w:rPr>
            </w:pPr>
            <w:r>
              <w:rPr>
                <w:rFonts w:ascii="Arial" w:hAnsi="Arial" w:cs="Arial"/>
                <w:bCs/>
                <w:sz w:val="22"/>
                <w:szCs w:val="22"/>
              </w:rPr>
              <w:t xml:space="preserve">Nom de l’organisme acquéreur </w:t>
            </w:r>
          </w:p>
        </w:tc>
        <w:tc>
          <w:tcPr>
            <w:tcW w:w="2340" w:type="dxa"/>
            <w:tcBorders>
              <w:top w:val="single" w:sz="4" w:space="0" w:color="auto"/>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
                <w:sz w:val="22"/>
                <w:szCs w:val="22"/>
              </w:rPr>
            </w:pPr>
            <w:r>
              <w:rPr>
                <w:rFonts w:ascii="Arial" w:hAnsi="Arial" w:cs="Arial"/>
                <w:b/>
                <w:sz w:val="22"/>
                <w:szCs w:val="22"/>
              </w:rPr>
              <w:t>Coût H.T.</w:t>
            </w:r>
          </w:p>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
                <w:sz w:val="22"/>
                <w:szCs w:val="22"/>
              </w:rPr>
            </w:pPr>
          </w:p>
        </w:tc>
      </w:tr>
      <w:tr w:rsidR="001064C5" w:rsidTr="001064C5">
        <w:tc>
          <w:tcPr>
            <w:tcW w:w="4068" w:type="dxa"/>
            <w:tcBorders>
              <w:top w:val="nil"/>
              <w:left w:val="single" w:sz="4" w:space="0" w:color="auto"/>
              <w:bottom w:val="nil"/>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Pr>
                <w:rFonts w:ascii="Arial" w:hAnsi="Arial" w:cs="Arial"/>
                <w:bCs/>
                <w:sz w:val="22"/>
                <w:szCs w:val="22"/>
              </w:rPr>
              <w:t xml:space="preserve">- </w:t>
            </w:r>
          </w:p>
        </w:tc>
        <w:tc>
          <w:tcPr>
            <w:tcW w:w="342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1064C5" w:rsidTr="001064C5">
        <w:tc>
          <w:tcPr>
            <w:tcW w:w="4068" w:type="dxa"/>
            <w:tcBorders>
              <w:top w:val="nil"/>
              <w:left w:val="single" w:sz="4" w:space="0" w:color="auto"/>
              <w:bottom w:val="nil"/>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Pr>
                <w:rFonts w:ascii="Arial" w:hAnsi="Arial" w:cs="Arial"/>
                <w:bCs/>
                <w:sz w:val="22"/>
                <w:szCs w:val="22"/>
              </w:rPr>
              <w:t xml:space="preserve">- </w:t>
            </w:r>
          </w:p>
        </w:tc>
        <w:tc>
          <w:tcPr>
            <w:tcW w:w="342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1064C5" w:rsidTr="001064C5">
        <w:tc>
          <w:tcPr>
            <w:tcW w:w="4068" w:type="dxa"/>
            <w:tcBorders>
              <w:top w:val="nil"/>
              <w:left w:val="single" w:sz="4" w:space="0" w:color="auto"/>
              <w:bottom w:val="nil"/>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Pr>
                <w:rFonts w:ascii="Arial" w:hAnsi="Arial" w:cs="Arial"/>
                <w:bCs/>
                <w:sz w:val="22"/>
                <w:szCs w:val="22"/>
              </w:rPr>
              <w:t xml:space="preserve">- </w:t>
            </w:r>
          </w:p>
        </w:tc>
        <w:tc>
          <w:tcPr>
            <w:tcW w:w="342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1064C5" w:rsidTr="001064C5">
        <w:tc>
          <w:tcPr>
            <w:tcW w:w="4068" w:type="dxa"/>
            <w:tcBorders>
              <w:top w:val="nil"/>
              <w:left w:val="single" w:sz="4" w:space="0" w:color="auto"/>
              <w:bottom w:val="nil"/>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Pr>
                <w:rFonts w:ascii="Arial" w:hAnsi="Arial" w:cs="Arial"/>
                <w:bCs/>
                <w:sz w:val="22"/>
                <w:szCs w:val="22"/>
              </w:rPr>
              <w:lastRenderedPageBreak/>
              <w:t>…</w:t>
            </w:r>
          </w:p>
        </w:tc>
        <w:tc>
          <w:tcPr>
            <w:tcW w:w="342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tcBorders>
              <w:top w:val="nil"/>
              <w:left w:val="single" w:sz="4" w:space="0" w:color="auto"/>
              <w:bottom w:val="nil"/>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1064C5" w:rsidTr="001064C5">
        <w:tc>
          <w:tcPr>
            <w:tcW w:w="4068" w:type="dxa"/>
            <w:tcBorders>
              <w:top w:val="nil"/>
              <w:left w:val="single" w:sz="4" w:space="0" w:color="auto"/>
              <w:bottom w:val="single" w:sz="4" w:space="0" w:color="auto"/>
              <w:right w:val="single" w:sz="4" w:space="0" w:color="auto"/>
            </w:tcBorders>
            <w:shd w:val="clear" w:color="auto" w:fill="FFFFFF"/>
            <w:hideMark/>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
                <w:sz w:val="22"/>
                <w:szCs w:val="22"/>
              </w:rPr>
            </w:pPr>
            <w:r>
              <w:rPr>
                <w:rFonts w:ascii="Arial" w:hAnsi="Arial" w:cs="Arial"/>
                <w:b/>
                <w:sz w:val="22"/>
                <w:szCs w:val="22"/>
              </w:rPr>
              <w:t>TOTAL</w:t>
            </w:r>
          </w:p>
        </w:tc>
        <w:tc>
          <w:tcPr>
            <w:tcW w:w="3420" w:type="dxa"/>
            <w:tcBorders>
              <w:top w:val="nil"/>
              <w:left w:val="single" w:sz="4" w:space="0" w:color="auto"/>
              <w:bottom w:val="single" w:sz="4" w:space="0" w:color="auto"/>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sz w:val="22"/>
                <w:szCs w:val="22"/>
              </w:rPr>
            </w:pPr>
          </w:p>
        </w:tc>
        <w:tc>
          <w:tcPr>
            <w:tcW w:w="2340" w:type="dxa"/>
            <w:tcBorders>
              <w:top w:val="nil"/>
              <w:left w:val="single" w:sz="4" w:space="0" w:color="auto"/>
              <w:bottom w:val="single" w:sz="4" w:space="0" w:color="auto"/>
              <w:right w:val="single" w:sz="4" w:space="0" w:color="auto"/>
            </w:tcBorders>
            <w:shd w:val="clear" w:color="auto" w:fill="FFFFFF"/>
          </w:tcPr>
          <w:p w:rsidR="001064C5" w:rsidRDefault="001064C5">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sz w:val="22"/>
                <w:szCs w:val="22"/>
              </w:rPr>
            </w:pPr>
          </w:p>
        </w:tc>
      </w:tr>
    </w:tbl>
    <w:p w:rsidR="001064C5" w:rsidRDefault="001064C5" w:rsidP="001064C5">
      <w:pPr>
        <w:jc w:val="both"/>
        <w:rPr>
          <w:rFonts w:ascii="Arial" w:hAnsi="Arial" w:cs="Arial"/>
          <w:b/>
          <w:i/>
          <w:iCs/>
          <w:sz w:val="22"/>
          <w:szCs w:val="22"/>
        </w:rPr>
      </w:pPr>
    </w:p>
    <w:tbl>
      <w:tblPr>
        <w:tblpPr w:leftFromText="141" w:rightFromText="141" w:vertAnchor="text" w:tblpX="37"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682"/>
        <w:gridCol w:w="1510"/>
        <w:gridCol w:w="2404"/>
        <w:gridCol w:w="1554"/>
      </w:tblGrid>
      <w:tr w:rsidR="001064C5" w:rsidTr="001064C5">
        <w:tc>
          <w:tcPr>
            <w:tcW w:w="9817" w:type="dxa"/>
            <w:gridSpan w:val="5"/>
            <w:tcBorders>
              <w:top w:val="single" w:sz="4" w:space="0" w:color="auto"/>
              <w:left w:val="single" w:sz="4" w:space="0" w:color="auto"/>
              <w:bottom w:val="nil"/>
              <w:right w:val="single" w:sz="4" w:space="0" w:color="auto"/>
            </w:tcBorders>
            <w:hideMark/>
          </w:tcPr>
          <w:p w:rsidR="001064C5" w:rsidRDefault="001064C5">
            <w:pPr>
              <w:shd w:val="clear" w:color="auto" w:fill="C0C0C0"/>
              <w:tabs>
                <w:tab w:val="right" w:leader="dot" w:pos="9378"/>
              </w:tabs>
              <w:jc w:val="both"/>
              <w:rPr>
                <w:rFonts w:ascii="Arial" w:hAnsi="Arial" w:cs="Arial"/>
                <w:b/>
                <w:bCs/>
                <w:sz w:val="22"/>
                <w:szCs w:val="22"/>
                <w:u w:val="single"/>
              </w:rPr>
            </w:pPr>
            <w:r>
              <w:rPr>
                <w:rFonts w:ascii="Arial" w:hAnsi="Arial" w:cs="Arial"/>
                <w:b/>
                <w:bCs/>
                <w:sz w:val="22"/>
                <w:szCs w:val="22"/>
                <w:u w:val="single"/>
              </w:rPr>
              <w:t xml:space="preserve">Récapitulatif financier du  </w:t>
            </w:r>
            <w:r>
              <w:rPr>
                <w:rFonts w:ascii="Arial" w:hAnsi="Arial" w:cs="Arial"/>
                <w:b/>
                <w:bCs/>
                <w:caps/>
                <w:sz w:val="22"/>
                <w:szCs w:val="22"/>
                <w:u w:val="single"/>
              </w:rPr>
              <w:t>partenaire 1</w:t>
            </w:r>
            <w:r>
              <w:rPr>
                <w:rFonts w:ascii="Arial" w:hAnsi="Arial" w:cs="Arial"/>
                <w:b/>
                <w:bCs/>
                <w:sz w:val="22"/>
                <w:szCs w:val="22"/>
                <w:u w:val="single"/>
              </w:rPr>
              <w:t xml:space="preserve">  (repréciser l’organisme) : …………………………..</w:t>
            </w:r>
          </w:p>
        </w:tc>
      </w:tr>
      <w:tr w:rsidR="001064C5" w:rsidTr="001064C5">
        <w:tc>
          <w:tcPr>
            <w:tcW w:w="9817" w:type="dxa"/>
            <w:gridSpan w:val="5"/>
            <w:tcBorders>
              <w:top w:val="nil"/>
              <w:left w:val="single" w:sz="4" w:space="0" w:color="auto"/>
              <w:bottom w:val="single" w:sz="4" w:space="0" w:color="auto"/>
              <w:right w:val="single" w:sz="4" w:space="0" w:color="auto"/>
            </w:tcBorders>
          </w:tcPr>
          <w:p w:rsidR="001064C5" w:rsidRDefault="001064C5">
            <w:pPr>
              <w:shd w:val="clear" w:color="auto" w:fill="C0C0C0"/>
              <w:jc w:val="both"/>
              <w:rPr>
                <w:rFonts w:ascii="Arial" w:hAnsi="Arial" w:cs="Arial"/>
                <w:b/>
                <w:bCs/>
                <w:sz w:val="22"/>
                <w:szCs w:val="22"/>
                <w:u w:val="single"/>
              </w:rPr>
            </w:pPr>
          </w:p>
        </w:tc>
      </w:tr>
      <w:tr w:rsidR="001064C5" w:rsidTr="001064C5">
        <w:trPr>
          <w:trHeight w:val="454"/>
        </w:trPr>
        <w:tc>
          <w:tcPr>
            <w:tcW w:w="1687" w:type="dxa"/>
            <w:vMerge w:val="restart"/>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Coût total HT</w:t>
            </w:r>
          </w:p>
        </w:tc>
        <w:tc>
          <w:tcPr>
            <w:tcW w:w="2708" w:type="dxa"/>
            <w:vMerge w:val="restart"/>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Participation demandée à la région HT</w:t>
            </w:r>
          </w:p>
          <w:p w:rsidR="001064C5" w:rsidRDefault="001064C5">
            <w:pPr>
              <w:keepLines/>
              <w:jc w:val="center"/>
              <w:rPr>
                <w:rFonts w:ascii="Arial" w:hAnsi="Arial" w:cs="Arial"/>
                <w:bCs/>
                <w:sz w:val="22"/>
                <w:szCs w:val="22"/>
              </w:rPr>
            </w:pPr>
            <w:r>
              <w:rPr>
                <w:rFonts w:ascii="Arial" w:hAnsi="Arial" w:cs="Arial"/>
                <w:bCs/>
                <w:sz w:val="22"/>
                <w:szCs w:val="22"/>
              </w:rPr>
              <w:t>(max 66% du coût total)</w:t>
            </w:r>
          </w:p>
        </w:tc>
        <w:tc>
          <w:tcPr>
            <w:tcW w:w="5422" w:type="dxa"/>
            <w:gridSpan w:val="3"/>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Co-financements HT</w:t>
            </w:r>
          </w:p>
        </w:tc>
      </w:tr>
      <w:tr w:rsidR="001064C5" w:rsidTr="001064C5">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sz w:val="22"/>
                <w:szCs w:val="22"/>
              </w:rPr>
            </w:pPr>
          </w:p>
        </w:tc>
        <w:tc>
          <w:tcPr>
            <w:tcW w:w="1425" w:type="dxa"/>
            <w:tcBorders>
              <w:top w:val="single" w:sz="4" w:space="0" w:color="auto"/>
              <w:left w:val="single" w:sz="4" w:space="0" w:color="auto"/>
              <w:bottom w:val="single" w:sz="4" w:space="0" w:color="auto"/>
              <w:right w:val="single" w:sz="4" w:space="0" w:color="auto"/>
            </w:tcBorders>
          </w:tcPr>
          <w:p w:rsidR="001064C5" w:rsidRDefault="001064C5">
            <w:pPr>
              <w:keepLines/>
              <w:jc w:val="center"/>
              <w:rPr>
                <w:rFonts w:ascii="Arial" w:hAnsi="Arial" w:cs="Arial"/>
                <w:bCs/>
                <w:sz w:val="22"/>
                <w:szCs w:val="22"/>
              </w:rPr>
            </w:pPr>
          </w:p>
        </w:tc>
        <w:tc>
          <w:tcPr>
            <w:tcW w:w="2434" w:type="dxa"/>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Source</w:t>
            </w:r>
          </w:p>
        </w:tc>
        <w:tc>
          <w:tcPr>
            <w:tcW w:w="1563" w:type="dxa"/>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Montants HT</w:t>
            </w:r>
          </w:p>
        </w:tc>
      </w:tr>
      <w:tr w:rsidR="001064C5" w:rsidTr="001064C5">
        <w:trPr>
          <w:trHeight w:val="456"/>
        </w:trPr>
        <w:tc>
          <w:tcPr>
            <w:tcW w:w="1687" w:type="dxa"/>
            <w:vMerge w:val="restart"/>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c>
          <w:tcPr>
            <w:tcW w:w="2708" w:type="dxa"/>
            <w:vMerge w:val="restart"/>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Acquis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r w:rsidR="001064C5" w:rsidTr="001064C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Demandés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r w:rsidR="001064C5" w:rsidTr="001064C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Envisagés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bl>
    <w:p w:rsidR="001064C5" w:rsidRDefault="001064C5" w:rsidP="001064C5">
      <w:pPr>
        <w:rPr>
          <w:rFonts w:ascii="Arial" w:hAnsi="Arial" w:cs="Arial"/>
          <w:sz w:val="22"/>
          <w:szCs w:val="22"/>
        </w:rPr>
      </w:pPr>
    </w:p>
    <w:p w:rsidR="001064C5" w:rsidRDefault="001064C5" w:rsidP="001064C5">
      <w:pPr>
        <w:rPr>
          <w:rFonts w:ascii="Arial" w:hAnsi="Arial" w:cs="Arial"/>
          <w:b/>
          <w:i/>
          <w:iCs/>
          <w:sz w:val="22"/>
          <w:szCs w:val="22"/>
        </w:rPr>
      </w:pPr>
    </w:p>
    <w:tbl>
      <w:tblPr>
        <w:tblpPr w:leftFromText="141" w:rightFromText="141" w:vertAnchor="text" w:tblpX="37"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682"/>
        <w:gridCol w:w="1510"/>
        <w:gridCol w:w="2404"/>
        <w:gridCol w:w="1554"/>
      </w:tblGrid>
      <w:tr w:rsidR="001064C5" w:rsidTr="001064C5">
        <w:tc>
          <w:tcPr>
            <w:tcW w:w="9817" w:type="dxa"/>
            <w:gridSpan w:val="5"/>
            <w:tcBorders>
              <w:top w:val="single" w:sz="4" w:space="0" w:color="auto"/>
              <w:left w:val="single" w:sz="4" w:space="0" w:color="auto"/>
              <w:bottom w:val="nil"/>
              <w:right w:val="single" w:sz="4" w:space="0" w:color="auto"/>
            </w:tcBorders>
            <w:hideMark/>
          </w:tcPr>
          <w:p w:rsidR="001064C5" w:rsidRDefault="001064C5">
            <w:pPr>
              <w:shd w:val="clear" w:color="auto" w:fill="C0C0C0"/>
              <w:tabs>
                <w:tab w:val="right" w:leader="dot" w:pos="9378"/>
              </w:tabs>
              <w:jc w:val="both"/>
              <w:rPr>
                <w:rFonts w:ascii="Arial" w:hAnsi="Arial" w:cs="Arial"/>
                <w:b/>
                <w:bCs/>
                <w:sz w:val="22"/>
                <w:szCs w:val="22"/>
                <w:u w:val="single"/>
              </w:rPr>
            </w:pPr>
            <w:r>
              <w:rPr>
                <w:rFonts w:ascii="Arial" w:hAnsi="Arial" w:cs="Arial"/>
                <w:b/>
                <w:bCs/>
                <w:sz w:val="22"/>
                <w:szCs w:val="22"/>
                <w:u w:val="single"/>
              </w:rPr>
              <w:t xml:space="preserve">Récapitulatif financier du  </w:t>
            </w:r>
            <w:r>
              <w:rPr>
                <w:rFonts w:ascii="Arial" w:hAnsi="Arial" w:cs="Arial"/>
                <w:b/>
                <w:bCs/>
                <w:caps/>
                <w:sz w:val="22"/>
                <w:szCs w:val="22"/>
                <w:u w:val="single"/>
              </w:rPr>
              <w:t>partenaire 2</w:t>
            </w:r>
            <w:r>
              <w:rPr>
                <w:rFonts w:ascii="Arial" w:hAnsi="Arial" w:cs="Arial"/>
                <w:b/>
                <w:bCs/>
                <w:sz w:val="22"/>
                <w:szCs w:val="22"/>
                <w:u w:val="single"/>
              </w:rPr>
              <w:t xml:space="preserve"> (repréciser l’organisme) : …………………………..</w:t>
            </w:r>
          </w:p>
        </w:tc>
      </w:tr>
      <w:tr w:rsidR="001064C5" w:rsidTr="001064C5">
        <w:tc>
          <w:tcPr>
            <w:tcW w:w="9817" w:type="dxa"/>
            <w:gridSpan w:val="5"/>
            <w:tcBorders>
              <w:top w:val="nil"/>
              <w:left w:val="single" w:sz="4" w:space="0" w:color="auto"/>
              <w:bottom w:val="single" w:sz="4" w:space="0" w:color="auto"/>
              <w:right w:val="single" w:sz="4" w:space="0" w:color="auto"/>
            </w:tcBorders>
          </w:tcPr>
          <w:p w:rsidR="001064C5" w:rsidRDefault="001064C5">
            <w:pPr>
              <w:shd w:val="clear" w:color="auto" w:fill="C0C0C0"/>
              <w:jc w:val="both"/>
              <w:rPr>
                <w:rFonts w:ascii="Arial" w:hAnsi="Arial" w:cs="Arial"/>
                <w:b/>
                <w:bCs/>
                <w:sz w:val="22"/>
                <w:szCs w:val="22"/>
                <w:u w:val="single"/>
              </w:rPr>
            </w:pPr>
          </w:p>
        </w:tc>
      </w:tr>
      <w:tr w:rsidR="001064C5" w:rsidTr="001064C5">
        <w:trPr>
          <w:trHeight w:val="454"/>
        </w:trPr>
        <w:tc>
          <w:tcPr>
            <w:tcW w:w="1687" w:type="dxa"/>
            <w:vMerge w:val="restart"/>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Coût total HT</w:t>
            </w:r>
          </w:p>
        </w:tc>
        <w:tc>
          <w:tcPr>
            <w:tcW w:w="2708" w:type="dxa"/>
            <w:vMerge w:val="restart"/>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Participation demandée à la région HT</w:t>
            </w:r>
          </w:p>
          <w:p w:rsidR="001064C5" w:rsidRDefault="001064C5">
            <w:pPr>
              <w:keepLines/>
              <w:jc w:val="center"/>
              <w:rPr>
                <w:rFonts w:ascii="Arial" w:hAnsi="Arial" w:cs="Arial"/>
                <w:bCs/>
                <w:sz w:val="22"/>
                <w:szCs w:val="22"/>
              </w:rPr>
            </w:pPr>
            <w:r>
              <w:rPr>
                <w:rFonts w:ascii="Arial" w:hAnsi="Arial" w:cs="Arial"/>
                <w:bCs/>
                <w:sz w:val="22"/>
                <w:szCs w:val="22"/>
              </w:rPr>
              <w:t>(max 66% du coût total)</w:t>
            </w:r>
          </w:p>
        </w:tc>
        <w:tc>
          <w:tcPr>
            <w:tcW w:w="5422" w:type="dxa"/>
            <w:gridSpan w:val="3"/>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Co-financements HT</w:t>
            </w:r>
          </w:p>
        </w:tc>
      </w:tr>
      <w:tr w:rsidR="001064C5" w:rsidTr="001064C5">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sz w:val="22"/>
                <w:szCs w:val="22"/>
              </w:rPr>
            </w:pPr>
          </w:p>
        </w:tc>
        <w:tc>
          <w:tcPr>
            <w:tcW w:w="1425" w:type="dxa"/>
            <w:tcBorders>
              <w:top w:val="single" w:sz="4" w:space="0" w:color="auto"/>
              <w:left w:val="single" w:sz="4" w:space="0" w:color="auto"/>
              <w:bottom w:val="single" w:sz="4" w:space="0" w:color="auto"/>
              <w:right w:val="single" w:sz="4" w:space="0" w:color="auto"/>
            </w:tcBorders>
          </w:tcPr>
          <w:p w:rsidR="001064C5" w:rsidRDefault="001064C5">
            <w:pPr>
              <w:keepLines/>
              <w:jc w:val="center"/>
              <w:rPr>
                <w:rFonts w:ascii="Arial" w:hAnsi="Arial" w:cs="Arial"/>
                <w:bCs/>
                <w:sz w:val="22"/>
                <w:szCs w:val="22"/>
              </w:rPr>
            </w:pPr>
          </w:p>
        </w:tc>
        <w:tc>
          <w:tcPr>
            <w:tcW w:w="2434" w:type="dxa"/>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Source</w:t>
            </w:r>
          </w:p>
        </w:tc>
        <w:tc>
          <w:tcPr>
            <w:tcW w:w="1563" w:type="dxa"/>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Montants HT</w:t>
            </w:r>
          </w:p>
        </w:tc>
      </w:tr>
      <w:tr w:rsidR="001064C5" w:rsidTr="001064C5">
        <w:trPr>
          <w:trHeight w:val="456"/>
        </w:trPr>
        <w:tc>
          <w:tcPr>
            <w:tcW w:w="1687" w:type="dxa"/>
            <w:vMerge w:val="restart"/>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c>
          <w:tcPr>
            <w:tcW w:w="2708" w:type="dxa"/>
            <w:vMerge w:val="restart"/>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Acquis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r w:rsidR="001064C5" w:rsidTr="001064C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Demandés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r w:rsidR="001064C5" w:rsidTr="001064C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Envisagés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bl>
    <w:p w:rsidR="001064C5" w:rsidRDefault="001064C5" w:rsidP="001064C5">
      <w:pPr>
        <w:jc w:val="both"/>
        <w:rPr>
          <w:rFonts w:ascii="Arial" w:hAnsi="Arial" w:cs="Arial"/>
          <w:b/>
          <w:i/>
          <w:iCs/>
          <w:sz w:val="22"/>
          <w:szCs w:val="22"/>
        </w:rPr>
      </w:pPr>
    </w:p>
    <w:tbl>
      <w:tblPr>
        <w:tblpPr w:leftFromText="141" w:rightFromText="141" w:vertAnchor="text" w:tblpX="37"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682"/>
        <w:gridCol w:w="1510"/>
        <w:gridCol w:w="2404"/>
        <w:gridCol w:w="1554"/>
      </w:tblGrid>
      <w:tr w:rsidR="001064C5" w:rsidTr="001064C5">
        <w:tc>
          <w:tcPr>
            <w:tcW w:w="9817" w:type="dxa"/>
            <w:gridSpan w:val="5"/>
            <w:tcBorders>
              <w:top w:val="single" w:sz="4" w:space="0" w:color="auto"/>
              <w:left w:val="single" w:sz="4" w:space="0" w:color="auto"/>
              <w:bottom w:val="nil"/>
              <w:right w:val="single" w:sz="4" w:space="0" w:color="auto"/>
            </w:tcBorders>
            <w:hideMark/>
          </w:tcPr>
          <w:p w:rsidR="001064C5" w:rsidRDefault="001064C5">
            <w:pPr>
              <w:shd w:val="clear" w:color="auto" w:fill="C0C0C0"/>
              <w:tabs>
                <w:tab w:val="left" w:pos="7776"/>
              </w:tabs>
              <w:jc w:val="both"/>
              <w:rPr>
                <w:rFonts w:ascii="Arial" w:hAnsi="Arial" w:cs="Arial"/>
                <w:b/>
                <w:bCs/>
                <w:sz w:val="22"/>
                <w:szCs w:val="22"/>
                <w:u w:val="single"/>
              </w:rPr>
            </w:pPr>
            <w:r>
              <w:rPr>
                <w:rFonts w:ascii="Arial" w:hAnsi="Arial" w:cs="Arial"/>
                <w:b/>
                <w:bCs/>
                <w:sz w:val="22"/>
                <w:szCs w:val="22"/>
                <w:u w:val="single"/>
              </w:rPr>
              <w:t xml:space="preserve">Récapitulatif financier du  </w:t>
            </w:r>
            <w:r>
              <w:rPr>
                <w:rFonts w:ascii="Arial" w:hAnsi="Arial" w:cs="Arial"/>
                <w:b/>
                <w:bCs/>
                <w:caps/>
                <w:sz w:val="22"/>
                <w:szCs w:val="22"/>
                <w:u w:val="single"/>
              </w:rPr>
              <w:t>partenaire x</w:t>
            </w:r>
            <w:r>
              <w:rPr>
                <w:rFonts w:ascii="Arial" w:hAnsi="Arial" w:cs="Arial"/>
                <w:b/>
                <w:bCs/>
                <w:sz w:val="22"/>
                <w:szCs w:val="22"/>
                <w:u w:val="single"/>
              </w:rPr>
              <w:t xml:space="preserve"> (repréciser l’organisme) : …………………………..</w:t>
            </w:r>
          </w:p>
        </w:tc>
      </w:tr>
      <w:tr w:rsidR="001064C5" w:rsidTr="001064C5">
        <w:tc>
          <w:tcPr>
            <w:tcW w:w="9817" w:type="dxa"/>
            <w:gridSpan w:val="5"/>
            <w:tcBorders>
              <w:top w:val="nil"/>
              <w:left w:val="single" w:sz="4" w:space="0" w:color="auto"/>
              <w:bottom w:val="single" w:sz="4" w:space="0" w:color="auto"/>
              <w:right w:val="single" w:sz="4" w:space="0" w:color="auto"/>
            </w:tcBorders>
          </w:tcPr>
          <w:p w:rsidR="001064C5" w:rsidRDefault="001064C5">
            <w:pPr>
              <w:shd w:val="clear" w:color="auto" w:fill="C0C0C0"/>
              <w:jc w:val="both"/>
              <w:rPr>
                <w:rFonts w:ascii="Arial" w:hAnsi="Arial" w:cs="Arial"/>
                <w:b/>
                <w:bCs/>
                <w:sz w:val="22"/>
                <w:szCs w:val="22"/>
                <w:u w:val="single"/>
              </w:rPr>
            </w:pPr>
          </w:p>
        </w:tc>
      </w:tr>
      <w:tr w:rsidR="001064C5" w:rsidTr="001064C5">
        <w:trPr>
          <w:trHeight w:val="454"/>
        </w:trPr>
        <w:tc>
          <w:tcPr>
            <w:tcW w:w="1687" w:type="dxa"/>
            <w:vMerge w:val="restart"/>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Coût total HT</w:t>
            </w:r>
          </w:p>
        </w:tc>
        <w:tc>
          <w:tcPr>
            <w:tcW w:w="2708" w:type="dxa"/>
            <w:vMerge w:val="restart"/>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Participation demandée à la région HT</w:t>
            </w:r>
          </w:p>
          <w:p w:rsidR="001064C5" w:rsidRDefault="001064C5">
            <w:pPr>
              <w:keepLines/>
              <w:jc w:val="center"/>
              <w:rPr>
                <w:rFonts w:ascii="Arial" w:hAnsi="Arial" w:cs="Arial"/>
                <w:bCs/>
                <w:sz w:val="22"/>
                <w:szCs w:val="22"/>
              </w:rPr>
            </w:pPr>
            <w:r>
              <w:rPr>
                <w:rFonts w:ascii="Arial" w:hAnsi="Arial" w:cs="Arial"/>
                <w:bCs/>
                <w:sz w:val="22"/>
                <w:szCs w:val="22"/>
              </w:rPr>
              <w:t>(max 66% du coût total)</w:t>
            </w:r>
          </w:p>
        </w:tc>
        <w:tc>
          <w:tcPr>
            <w:tcW w:w="5422" w:type="dxa"/>
            <w:gridSpan w:val="3"/>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Co-financements HT</w:t>
            </w:r>
          </w:p>
        </w:tc>
      </w:tr>
      <w:tr w:rsidR="001064C5" w:rsidTr="001064C5">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sz w:val="22"/>
                <w:szCs w:val="22"/>
              </w:rPr>
            </w:pPr>
          </w:p>
        </w:tc>
        <w:tc>
          <w:tcPr>
            <w:tcW w:w="1425" w:type="dxa"/>
            <w:tcBorders>
              <w:top w:val="single" w:sz="4" w:space="0" w:color="auto"/>
              <w:left w:val="single" w:sz="4" w:space="0" w:color="auto"/>
              <w:bottom w:val="single" w:sz="4" w:space="0" w:color="auto"/>
              <w:right w:val="single" w:sz="4" w:space="0" w:color="auto"/>
            </w:tcBorders>
          </w:tcPr>
          <w:p w:rsidR="001064C5" w:rsidRDefault="001064C5">
            <w:pPr>
              <w:keepLines/>
              <w:jc w:val="center"/>
              <w:rPr>
                <w:rFonts w:ascii="Arial" w:hAnsi="Arial" w:cs="Arial"/>
                <w:bCs/>
                <w:sz w:val="22"/>
                <w:szCs w:val="22"/>
              </w:rPr>
            </w:pPr>
          </w:p>
        </w:tc>
        <w:tc>
          <w:tcPr>
            <w:tcW w:w="2434" w:type="dxa"/>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Source</w:t>
            </w:r>
          </w:p>
        </w:tc>
        <w:tc>
          <w:tcPr>
            <w:tcW w:w="1563" w:type="dxa"/>
            <w:tcBorders>
              <w:top w:val="single" w:sz="4" w:space="0" w:color="auto"/>
              <w:left w:val="single" w:sz="4" w:space="0" w:color="auto"/>
              <w:bottom w:val="single" w:sz="4" w:space="0" w:color="auto"/>
              <w:right w:val="single" w:sz="4" w:space="0" w:color="auto"/>
            </w:tcBorders>
            <w:hideMark/>
          </w:tcPr>
          <w:p w:rsidR="001064C5" w:rsidRDefault="001064C5">
            <w:pPr>
              <w:keepLines/>
              <w:jc w:val="center"/>
              <w:rPr>
                <w:rFonts w:ascii="Arial" w:hAnsi="Arial" w:cs="Arial"/>
                <w:bCs/>
                <w:sz w:val="22"/>
                <w:szCs w:val="22"/>
              </w:rPr>
            </w:pPr>
            <w:r>
              <w:rPr>
                <w:rFonts w:ascii="Arial" w:hAnsi="Arial" w:cs="Arial"/>
                <w:bCs/>
                <w:sz w:val="22"/>
                <w:szCs w:val="22"/>
              </w:rPr>
              <w:t>Montants HT</w:t>
            </w:r>
          </w:p>
        </w:tc>
      </w:tr>
      <w:tr w:rsidR="001064C5" w:rsidTr="001064C5">
        <w:trPr>
          <w:trHeight w:val="456"/>
        </w:trPr>
        <w:tc>
          <w:tcPr>
            <w:tcW w:w="1687" w:type="dxa"/>
            <w:vMerge w:val="restart"/>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c>
          <w:tcPr>
            <w:tcW w:w="2708" w:type="dxa"/>
            <w:vMerge w:val="restart"/>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Acquis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r w:rsidR="001064C5" w:rsidTr="001064C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Demandés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r w:rsidR="001064C5" w:rsidTr="001064C5">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64C5" w:rsidRDefault="001064C5">
            <w:pPr>
              <w:suppressAutoHyphens w:val="0"/>
              <w:rPr>
                <w:rFonts w:ascii="Arial" w:hAnsi="Arial" w:cs="Arial"/>
                <w:bCs/>
              </w:rPr>
            </w:pPr>
          </w:p>
        </w:tc>
        <w:tc>
          <w:tcPr>
            <w:tcW w:w="1425" w:type="dxa"/>
            <w:tcBorders>
              <w:top w:val="single" w:sz="4" w:space="0" w:color="auto"/>
              <w:left w:val="single" w:sz="4" w:space="0" w:color="auto"/>
              <w:bottom w:val="single" w:sz="4" w:space="0" w:color="auto"/>
              <w:right w:val="single" w:sz="4" w:space="0" w:color="auto"/>
            </w:tcBorders>
            <w:hideMark/>
          </w:tcPr>
          <w:p w:rsidR="001064C5" w:rsidRDefault="001064C5">
            <w:pPr>
              <w:keepLines/>
              <w:spacing w:line="240" w:lineRule="exact"/>
              <w:rPr>
                <w:rFonts w:ascii="Arial" w:hAnsi="Arial" w:cs="Arial"/>
                <w:bCs/>
              </w:rPr>
            </w:pPr>
            <w:r>
              <w:rPr>
                <w:rFonts w:ascii="Arial" w:hAnsi="Arial" w:cs="Arial"/>
                <w:bCs/>
              </w:rPr>
              <w:t>Envisagés :</w:t>
            </w:r>
          </w:p>
        </w:tc>
        <w:tc>
          <w:tcPr>
            <w:tcW w:w="2434"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p w:rsidR="001064C5" w:rsidRDefault="001064C5">
            <w:pPr>
              <w:keepLines/>
              <w:spacing w:line="240" w:lineRule="exact"/>
              <w:rPr>
                <w:rFonts w:ascii="Arial" w:hAnsi="Arial" w:cs="Arial"/>
                <w:bCs/>
              </w:rPr>
            </w:pPr>
          </w:p>
        </w:tc>
        <w:tc>
          <w:tcPr>
            <w:tcW w:w="1563" w:type="dxa"/>
            <w:tcBorders>
              <w:top w:val="single" w:sz="4" w:space="0" w:color="auto"/>
              <w:left w:val="single" w:sz="4" w:space="0" w:color="auto"/>
              <w:bottom w:val="single" w:sz="4" w:space="0" w:color="auto"/>
              <w:right w:val="single" w:sz="4" w:space="0" w:color="auto"/>
            </w:tcBorders>
          </w:tcPr>
          <w:p w:rsidR="001064C5" w:rsidRDefault="001064C5">
            <w:pPr>
              <w:keepLines/>
              <w:spacing w:line="240" w:lineRule="exact"/>
              <w:rPr>
                <w:rFonts w:ascii="Arial" w:hAnsi="Arial" w:cs="Arial"/>
                <w:bCs/>
              </w:rPr>
            </w:pPr>
          </w:p>
        </w:tc>
      </w:tr>
    </w:tbl>
    <w:p w:rsidR="001064C5" w:rsidRDefault="001064C5" w:rsidP="001064C5">
      <w:pPr>
        <w:rPr>
          <w:rFonts w:ascii="Arial" w:hAnsi="Arial" w:cs="Arial"/>
          <w:b/>
          <w:sz w:val="22"/>
          <w:szCs w:val="22"/>
        </w:rPr>
      </w:pPr>
    </w:p>
    <w:p w:rsidR="001064C5" w:rsidRDefault="001064C5" w:rsidP="001064C5">
      <w:pPr>
        <w:rPr>
          <w:rFonts w:ascii="Arial" w:hAnsi="Arial" w:cs="Arial"/>
          <w:b/>
          <w:sz w:val="22"/>
          <w:szCs w:val="22"/>
        </w:rPr>
      </w:pPr>
      <w:r>
        <w:rPr>
          <w:rFonts w:ascii="Arial" w:hAnsi="Arial" w:cs="Arial"/>
          <w:b/>
          <w:sz w:val="22"/>
          <w:szCs w:val="22"/>
        </w:rPr>
        <w:t xml:space="preserve">Le co-financement peut être supporté par l’organisme porteur du projet </w:t>
      </w:r>
      <w:r>
        <w:rPr>
          <w:rFonts w:ascii="Arial" w:hAnsi="Arial" w:cs="Arial"/>
          <w:b/>
          <w:sz w:val="22"/>
          <w:szCs w:val="22"/>
        </w:rPr>
        <w:br w:type="page"/>
      </w:r>
    </w:p>
    <w:p w:rsidR="001064C5" w:rsidRDefault="001064C5" w:rsidP="001064C5">
      <w:pPr>
        <w:jc w:val="center"/>
        <w:rPr>
          <w:rFonts w:ascii="Arial" w:hAnsi="Arial" w:cs="Arial"/>
          <w:b/>
          <w:sz w:val="36"/>
          <w:szCs w:val="36"/>
        </w:rPr>
      </w:pPr>
      <w:r>
        <w:rPr>
          <w:rFonts w:ascii="Arial" w:hAnsi="Arial" w:cs="Arial"/>
          <w:b/>
          <w:sz w:val="36"/>
          <w:szCs w:val="36"/>
        </w:rPr>
        <w:lastRenderedPageBreak/>
        <w:t>FORMULAIRE GESTION DES SUBVENTIONS</w:t>
      </w:r>
    </w:p>
    <w:p w:rsidR="001064C5" w:rsidRDefault="001064C5" w:rsidP="001064C5">
      <w:pPr>
        <w:rPr>
          <w:rFonts w:ascii="Arial" w:hAnsi="Arial" w:cs="Arial"/>
          <w:b/>
          <w:sz w:val="28"/>
          <w:szCs w:val="28"/>
        </w:rPr>
      </w:pPr>
    </w:p>
    <w:p w:rsidR="001064C5" w:rsidRDefault="001064C5" w:rsidP="001064C5">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Arial" w:hAnsi="Arial" w:cs="Arial"/>
          <w:b/>
          <w:sz w:val="28"/>
          <w:szCs w:val="28"/>
        </w:rPr>
      </w:pPr>
      <w:r>
        <w:rPr>
          <w:rFonts w:ascii="Arial" w:hAnsi="Arial" w:cs="Arial"/>
          <w:b/>
          <w:sz w:val="28"/>
          <w:szCs w:val="28"/>
        </w:rPr>
        <w:t>Partenaire 1 :</w:t>
      </w:r>
      <w:r>
        <w:rPr>
          <w:rFonts w:ascii="Arial" w:hAnsi="Arial" w:cs="Arial"/>
          <w:b/>
          <w:sz w:val="28"/>
          <w:szCs w:val="28"/>
        </w:rPr>
        <w:tab/>
      </w:r>
    </w:p>
    <w:p w:rsidR="001064C5" w:rsidRDefault="001064C5" w:rsidP="001064C5">
      <w:pPr>
        <w:pBdr>
          <w:top w:val="single" w:sz="4" w:space="1" w:color="auto"/>
          <w:left w:val="single" w:sz="4" w:space="4" w:color="auto"/>
          <w:bottom w:val="single" w:sz="4" w:space="1" w:color="auto"/>
          <w:right w:val="single" w:sz="4" w:space="4" w:color="auto"/>
        </w:pBdr>
        <w:shd w:val="clear" w:color="auto" w:fill="C0C0C0"/>
        <w:spacing w:line="240" w:lineRule="exact"/>
        <w:rPr>
          <w:rFonts w:ascii="Arial" w:hAnsi="Arial" w:cs="Arial"/>
          <w:b/>
          <w:sz w:val="28"/>
          <w:szCs w:val="28"/>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rPr>
        <w:t>NOM de l’établissement gestionnaire des fonds :</w:t>
      </w:r>
      <w:r>
        <w:rPr>
          <w:rFonts w:ascii="Arial" w:hAnsi="Arial" w:cs="Arial"/>
          <w:b/>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Pr>
          <w:rFonts w:ascii="Arial" w:hAnsi="Arial" w:cs="Arial"/>
          <w:b/>
          <w:sz w:val="22"/>
          <w:szCs w:val="22"/>
          <w:u w:val="single"/>
        </w:rPr>
        <w:t>Subventions gérées par cet établissement</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Pr>
          <w:rFonts w:ascii="Arial" w:hAnsi="Arial" w:cs="Arial"/>
          <w:sz w:val="22"/>
          <w:szCs w:val="22"/>
        </w:rPr>
        <w:t>Allocation 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Pr>
          <w:rFonts w:ascii="Arial" w:hAnsi="Arial" w:cs="Arial"/>
          <w:sz w:val="22"/>
          <w:szCs w:val="22"/>
        </w:rPr>
        <w:t>Allocation post-doctorale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u w:val="single"/>
        </w:rPr>
      </w:pPr>
      <w:r>
        <w:rPr>
          <w:rFonts w:ascii="Arial" w:hAnsi="Arial" w:cs="Arial"/>
          <w:sz w:val="22"/>
          <w:szCs w:val="22"/>
        </w:rPr>
        <w:t xml:space="preserve">Investissement </w:t>
      </w:r>
      <w:r>
        <w:rPr>
          <w:rFonts w:ascii="Arial" w:hAnsi="Arial" w:cs="Arial"/>
          <w:sz w:val="22"/>
          <w:szCs w:val="22"/>
          <w:u w:val="single"/>
        </w:rPr>
        <w:t>(</w:t>
      </w:r>
      <w:r>
        <w:rPr>
          <w:rFonts w:ascii="Arial" w:hAnsi="Arial" w:cs="Arial"/>
          <w:b/>
          <w:bCs/>
          <w:sz w:val="22"/>
          <w:szCs w:val="22"/>
          <w:u w:val="single"/>
        </w:rPr>
        <w:t>rappeler le ou les matériels concernés</w:t>
      </w:r>
      <w:r>
        <w:rPr>
          <w:rFonts w:ascii="Arial" w:hAnsi="Arial" w:cs="Arial"/>
          <w:sz w:val="22"/>
          <w:szCs w:val="22"/>
          <w:u w:val="single"/>
        </w:rPr>
        <w:t>) :</w:t>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 xml:space="preserve">Nom du gestionnaire ou comptable qui va gérer le contrat et s’occuper de son suivi </w:t>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Nom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Qualité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Adresse postale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Pr>
          <w:rFonts w:ascii="Arial" w:hAnsi="Arial" w:cs="Arial"/>
          <w:sz w:val="22"/>
          <w:szCs w:val="22"/>
        </w:rPr>
        <w:t xml:space="preserve">Téléphone : </w:t>
      </w:r>
      <w:r>
        <w:rPr>
          <w:rFonts w:ascii="Arial" w:hAnsi="Arial" w:cs="Arial"/>
          <w:sz w:val="22"/>
          <w:szCs w:val="22"/>
        </w:rPr>
        <w:tab/>
        <w:t xml:space="preserve">Télécopie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Pr>
          <w:rFonts w:ascii="Arial" w:hAnsi="Arial" w:cs="Arial"/>
          <w:b/>
          <w:sz w:val="22"/>
          <w:szCs w:val="22"/>
        </w:rPr>
        <w:t>Visa (signature et tampon) de l’organisme gestionnaire bénéficiaire de la subvention régionale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bCs/>
          <w:sz w:val="22"/>
          <w:szCs w:val="22"/>
        </w:rPr>
      </w:pPr>
      <w:r>
        <w:rPr>
          <w:rFonts w:ascii="Arial" w:hAnsi="Arial" w:cs="Arial"/>
          <w:b/>
          <w:bCs/>
          <w:sz w:val="22"/>
          <w:szCs w:val="22"/>
        </w:rPr>
        <w:t>L’établissement gestionnaire s’engage à avancer le montant de la subvention en attendant que celle-ci soit versée par la Région et à apporter les éventuels financements complémentaires requis pour assurer l’équilibre financier de ce projet</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Pr>
          <w:rFonts w:ascii="Arial" w:hAnsi="Arial" w:cs="Arial"/>
          <w:b/>
          <w:i/>
          <w:sz w:val="22"/>
          <w:szCs w:val="22"/>
          <w:u w:val="single"/>
        </w:rPr>
        <w:t xml:space="preserve">Joindre obligatoirement le relevé d'identité bancaire ou postal (RIB ou RIP) </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Pr>
          <w:rFonts w:ascii="Arial" w:hAnsi="Arial" w:cs="Arial"/>
          <w:b/>
          <w:i/>
          <w:sz w:val="22"/>
          <w:szCs w:val="22"/>
          <w:u w:val="single"/>
        </w:rPr>
        <w:t>de l’organisme gestionnaire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Pr>
          <w:rFonts w:ascii="Arial" w:hAnsi="Arial" w:cs="Arial"/>
          <w:b/>
          <w:i/>
          <w:sz w:val="22"/>
          <w:szCs w:val="22"/>
        </w:rPr>
        <w:t>(document à télécharger sur le site de soumission en ligne)</w:t>
      </w:r>
    </w:p>
    <w:p w:rsidR="001064C5" w:rsidRDefault="001064C5" w:rsidP="001064C5">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Pr>
          <w:rFonts w:ascii="Arial" w:hAnsi="Arial" w:cs="Arial"/>
          <w:b/>
          <w:sz w:val="22"/>
          <w:szCs w:val="22"/>
        </w:rPr>
        <w:t>Visa (signature et tampon) de l’école doctorale si le partenaire est demandeur de l’allocation 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keepLines/>
        <w:shd w:val="clear" w:color="auto" w:fill="FFFFFF"/>
        <w:rPr>
          <w:rFonts w:ascii="Arial" w:hAnsi="Arial" w:cs="Arial"/>
          <w:sz w:val="22"/>
          <w:szCs w:val="22"/>
        </w:rPr>
      </w:pPr>
      <w:r>
        <w:rPr>
          <w:rFonts w:ascii="Arial" w:hAnsi="Arial" w:cs="Arial"/>
          <w:b/>
          <w:sz w:val="22"/>
          <w:szCs w:val="22"/>
        </w:rPr>
        <w:br w:type="page"/>
      </w:r>
    </w:p>
    <w:p w:rsidR="001064C5" w:rsidRDefault="001064C5" w:rsidP="001064C5">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Arial" w:hAnsi="Arial" w:cs="Arial"/>
          <w:b/>
          <w:sz w:val="28"/>
          <w:szCs w:val="28"/>
        </w:rPr>
      </w:pPr>
      <w:r>
        <w:rPr>
          <w:rFonts w:ascii="Arial" w:hAnsi="Arial" w:cs="Arial"/>
          <w:b/>
          <w:sz w:val="28"/>
          <w:szCs w:val="28"/>
        </w:rPr>
        <w:lastRenderedPageBreak/>
        <w:t>Partenaire 2 :</w:t>
      </w:r>
      <w:r>
        <w:rPr>
          <w:rFonts w:ascii="Arial" w:hAnsi="Arial" w:cs="Arial"/>
          <w:b/>
          <w:sz w:val="28"/>
          <w:szCs w:val="28"/>
        </w:rPr>
        <w:tab/>
      </w:r>
    </w:p>
    <w:p w:rsidR="001064C5" w:rsidRDefault="001064C5" w:rsidP="001064C5">
      <w:pPr>
        <w:pBdr>
          <w:top w:val="single" w:sz="4" w:space="1" w:color="auto"/>
          <w:left w:val="single" w:sz="4" w:space="4" w:color="auto"/>
          <w:bottom w:val="single" w:sz="4" w:space="1" w:color="auto"/>
          <w:right w:val="single" w:sz="4" w:space="4" w:color="auto"/>
        </w:pBdr>
        <w:shd w:val="clear" w:color="auto" w:fill="C0C0C0"/>
        <w:spacing w:line="240" w:lineRule="exact"/>
        <w:rPr>
          <w:rFonts w:ascii="Arial" w:hAnsi="Arial" w:cs="Arial"/>
          <w:b/>
          <w:sz w:val="28"/>
          <w:szCs w:val="28"/>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rPr>
        <w:t>NOM de l’établissement gestionnaire des fonds :</w:t>
      </w:r>
      <w:r>
        <w:rPr>
          <w:rFonts w:ascii="Arial" w:hAnsi="Arial" w:cs="Arial"/>
          <w:b/>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Pr>
          <w:rFonts w:ascii="Arial" w:hAnsi="Arial" w:cs="Arial"/>
          <w:b/>
          <w:sz w:val="22"/>
          <w:szCs w:val="22"/>
          <w:u w:val="single"/>
        </w:rPr>
        <w:t>Subventions gérées par cet établissement</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Allocation 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Allocation post-doctorale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u w:val="single"/>
        </w:rPr>
      </w:pPr>
      <w:r>
        <w:rPr>
          <w:rFonts w:ascii="Arial" w:hAnsi="Arial" w:cs="Arial"/>
          <w:sz w:val="22"/>
          <w:szCs w:val="22"/>
        </w:rPr>
        <w:sym w:font="Wingdings" w:char="F071"/>
      </w:r>
      <w:r>
        <w:rPr>
          <w:rFonts w:ascii="Arial" w:hAnsi="Arial" w:cs="Arial"/>
          <w:sz w:val="22"/>
          <w:szCs w:val="22"/>
        </w:rPr>
        <w:t xml:space="preserve"> Investissement </w:t>
      </w:r>
      <w:r>
        <w:rPr>
          <w:rFonts w:ascii="Arial" w:hAnsi="Arial" w:cs="Arial"/>
          <w:sz w:val="22"/>
          <w:szCs w:val="22"/>
          <w:u w:val="single"/>
        </w:rPr>
        <w:t>(</w:t>
      </w:r>
      <w:r>
        <w:rPr>
          <w:rFonts w:ascii="Arial" w:hAnsi="Arial" w:cs="Arial"/>
          <w:b/>
          <w:bCs/>
          <w:sz w:val="22"/>
          <w:szCs w:val="22"/>
          <w:u w:val="single"/>
        </w:rPr>
        <w:t>rappeler le ou les matériels concernés</w:t>
      </w:r>
      <w:r>
        <w:rPr>
          <w:rFonts w:ascii="Arial" w:hAnsi="Arial" w:cs="Arial"/>
          <w:sz w:val="22"/>
          <w:szCs w:val="22"/>
          <w:u w:val="single"/>
        </w:rPr>
        <w:t>) :</w:t>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 xml:space="preserve">Nom du gestionnaire ou comptable qui va gérer le contrat et s’occuper de son suivi </w:t>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Nom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Qualité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Adresse postale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Pr>
          <w:rFonts w:ascii="Arial" w:hAnsi="Arial" w:cs="Arial"/>
          <w:sz w:val="22"/>
          <w:szCs w:val="22"/>
        </w:rPr>
        <w:t xml:space="preserve">Téléphone : </w:t>
      </w:r>
      <w:r>
        <w:rPr>
          <w:rFonts w:ascii="Arial" w:hAnsi="Arial" w:cs="Arial"/>
          <w:sz w:val="22"/>
          <w:szCs w:val="22"/>
        </w:rPr>
        <w:tab/>
        <w:t xml:space="preserve">Télécopie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Pr>
          <w:rFonts w:ascii="Arial" w:hAnsi="Arial" w:cs="Arial"/>
          <w:b/>
          <w:sz w:val="22"/>
          <w:szCs w:val="22"/>
        </w:rPr>
        <w:t>Visa (signature et tampon) de l’organisme gestionnaire bénéficiaire de la subvention régionale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bCs/>
          <w:sz w:val="22"/>
          <w:szCs w:val="22"/>
        </w:rPr>
      </w:pPr>
      <w:r>
        <w:rPr>
          <w:rFonts w:ascii="Arial" w:hAnsi="Arial" w:cs="Arial"/>
          <w:b/>
          <w:bCs/>
          <w:sz w:val="22"/>
          <w:szCs w:val="22"/>
        </w:rPr>
        <w:t>L’établissement gestionnaire s’engage à avancer le montant de la subvention en attendant que celle-ci soit versée par la Région et à apporter les éventuels financements complémentaires requis pour assurer l’équilibre financier de ce projet</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Pr>
          <w:rFonts w:ascii="Arial" w:hAnsi="Arial" w:cs="Arial"/>
          <w:b/>
          <w:i/>
          <w:sz w:val="22"/>
          <w:szCs w:val="22"/>
          <w:u w:val="single"/>
        </w:rPr>
        <w:t xml:space="preserve">Joindre obligatoirement le relevé d'identité bancaire ou postal (RIB ou RIP) </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Pr>
          <w:rFonts w:ascii="Arial" w:hAnsi="Arial" w:cs="Arial"/>
          <w:b/>
          <w:i/>
          <w:sz w:val="22"/>
          <w:szCs w:val="22"/>
          <w:u w:val="single"/>
        </w:rPr>
        <w:t>de l’organisme gestionnaire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Pr>
          <w:rFonts w:ascii="Arial" w:hAnsi="Arial" w:cs="Arial"/>
          <w:b/>
          <w:i/>
          <w:sz w:val="22"/>
          <w:szCs w:val="22"/>
        </w:rPr>
        <w:t>(document à télécharger sur le site de soumission en ligne)</w:t>
      </w:r>
    </w:p>
    <w:p w:rsidR="001064C5" w:rsidRDefault="001064C5" w:rsidP="001064C5">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Pr>
          <w:rFonts w:ascii="Arial" w:hAnsi="Arial" w:cs="Arial"/>
          <w:b/>
          <w:sz w:val="22"/>
          <w:szCs w:val="22"/>
        </w:rPr>
        <w:t>Visa (signature et tampon) de l’école doctorale si le partenaire est demandeur de l’allocation 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i/>
          <w:sz w:val="22"/>
          <w:szCs w:val="22"/>
          <w:u w:val="single"/>
        </w:rPr>
      </w:pPr>
    </w:p>
    <w:p w:rsidR="001064C5" w:rsidRDefault="001064C5" w:rsidP="001064C5">
      <w:pPr>
        <w:keepLines/>
        <w:shd w:val="clear" w:color="auto" w:fill="FFFFFF"/>
        <w:rPr>
          <w:rFonts w:ascii="Arial" w:hAnsi="Arial" w:cs="Arial"/>
          <w:sz w:val="22"/>
          <w:szCs w:val="22"/>
        </w:rPr>
      </w:pPr>
    </w:p>
    <w:p w:rsidR="00862FF0" w:rsidRDefault="00862FF0" w:rsidP="001064C5">
      <w:pPr>
        <w:keepLines/>
        <w:shd w:val="clear" w:color="auto" w:fill="FFFFFF"/>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Arial" w:hAnsi="Arial" w:cs="Arial"/>
          <w:b/>
          <w:sz w:val="28"/>
          <w:szCs w:val="28"/>
        </w:rPr>
      </w:pPr>
      <w:r>
        <w:rPr>
          <w:rFonts w:ascii="Arial" w:hAnsi="Arial" w:cs="Arial"/>
          <w:b/>
          <w:sz w:val="28"/>
          <w:szCs w:val="28"/>
        </w:rPr>
        <w:lastRenderedPageBreak/>
        <w:t>Partenaire x :</w:t>
      </w:r>
      <w:r>
        <w:rPr>
          <w:rFonts w:ascii="Arial" w:hAnsi="Arial" w:cs="Arial"/>
          <w:b/>
          <w:sz w:val="28"/>
          <w:szCs w:val="28"/>
        </w:rPr>
        <w:tab/>
      </w:r>
    </w:p>
    <w:p w:rsidR="001064C5" w:rsidRDefault="001064C5" w:rsidP="001064C5">
      <w:pPr>
        <w:pBdr>
          <w:top w:val="single" w:sz="4" w:space="1" w:color="auto"/>
          <w:left w:val="single" w:sz="4" w:space="4" w:color="auto"/>
          <w:bottom w:val="single" w:sz="4" w:space="1" w:color="auto"/>
          <w:right w:val="single" w:sz="4" w:space="4" w:color="auto"/>
        </w:pBdr>
        <w:shd w:val="clear" w:color="auto" w:fill="C0C0C0"/>
        <w:spacing w:line="240" w:lineRule="exact"/>
        <w:rPr>
          <w:rFonts w:ascii="Arial" w:hAnsi="Arial" w:cs="Arial"/>
          <w:b/>
          <w:sz w:val="28"/>
          <w:szCs w:val="28"/>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rPr>
        <w:t>NOM de l’établissement gestionnaire des fonds :</w:t>
      </w:r>
      <w:r>
        <w:rPr>
          <w:rFonts w:ascii="Arial" w:hAnsi="Arial" w:cs="Arial"/>
          <w:b/>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Pr>
          <w:rFonts w:ascii="Arial" w:hAnsi="Arial" w:cs="Arial"/>
          <w:b/>
          <w:sz w:val="22"/>
          <w:szCs w:val="22"/>
          <w:u w:val="single"/>
        </w:rPr>
        <w:t>Subventions gérées par cet établissement</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Allocation 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Pr>
          <w:rFonts w:ascii="Arial" w:hAnsi="Arial" w:cs="Arial"/>
          <w:sz w:val="22"/>
          <w:szCs w:val="22"/>
        </w:rPr>
        <w:sym w:font="Wingdings" w:char="F071"/>
      </w:r>
      <w:r>
        <w:rPr>
          <w:rFonts w:ascii="Arial" w:hAnsi="Arial" w:cs="Arial"/>
          <w:sz w:val="22"/>
          <w:szCs w:val="22"/>
        </w:rPr>
        <w:t xml:space="preserve"> Allocation post-doctorale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u w:val="single"/>
        </w:rPr>
      </w:pPr>
      <w:r>
        <w:rPr>
          <w:rFonts w:ascii="Arial" w:hAnsi="Arial" w:cs="Arial"/>
          <w:sz w:val="22"/>
          <w:szCs w:val="22"/>
        </w:rPr>
        <w:sym w:font="Wingdings" w:char="F071"/>
      </w:r>
      <w:r>
        <w:rPr>
          <w:rFonts w:ascii="Arial" w:hAnsi="Arial" w:cs="Arial"/>
          <w:sz w:val="22"/>
          <w:szCs w:val="22"/>
        </w:rPr>
        <w:t xml:space="preserve"> Investissement </w:t>
      </w:r>
      <w:r>
        <w:rPr>
          <w:rFonts w:ascii="Arial" w:hAnsi="Arial" w:cs="Arial"/>
          <w:sz w:val="22"/>
          <w:szCs w:val="22"/>
          <w:u w:val="single"/>
        </w:rPr>
        <w:t>(</w:t>
      </w:r>
      <w:r>
        <w:rPr>
          <w:rFonts w:ascii="Arial" w:hAnsi="Arial" w:cs="Arial"/>
          <w:b/>
          <w:bCs/>
          <w:sz w:val="22"/>
          <w:szCs w:val="22"/>
          <w:u w:val="single"/>
        </w:rPr>
        <w:t>rappeler le ou les matériels concernés</w:t>
      </w:r>
      <w:r>
        <w:rPr>
          <w:rFonts w:ascii="Arial" w:hAnsi="Arial" w:cs="Arial"/>
          <w:sz w:val="22"/>
          <w:szCs w:val="22"/>
          <w:u w:val="single"/>
        </w:rPr>
        <w:t>) :</w:t>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 xml:space="preserve">Nom du gestionnaire ou comptable qui va gérer le contrat et s’occuper de son suivi </w:t>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Nom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Qualité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Adresse postale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Pr>
          <w:rFonts w:ascii="Arial" w:hAnsi="Arial" w:cs="Arial"/>
          <w:sz w:val="22"/>
          <w:szCs w:val="22"/>
        </w:rPr>
        <w:t xml:space="preserve">Téléphone : </w:t>
      </w:r>
      <w:r>
        <w:rPr>
          <w:rFonts w:ascii="Arial" w:hAnsi="Arial" w:cs="Arial"/>
          <w:sz w:val="22"/>
          <w:szCs w:val="22"/>
        </w:rPr>
        <w:tab/>
        <w:t xml:space="preserve">Télécopie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Pr>
          <w:rFonts w:ascii="Arial" w:hAnsi="Arial" w:cs="Arial"/>
          <w:sz w:val="22"/>
          <w:szCs w:val="22"/>
        </w:rPr>
        <w:t xml:space="preserve">E-mail : </w:t>
      </w:r>
      <w:r>
        <w:rPr>
          <w:rFonts w:ascii="Arial" w:hAnsi="Arial" w:cs="Arial"/>
          <w:sz w:val="22"/>
          <w:szCs w:val="22"/>
        </w:rPr>
        <w:tab/>
      </w:r>
    </w:p>
    <w:p w:rsidR="001064C5" w:rsidRDefault="001064C5" w:rsidP="001064C5">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Pr>
          <w:rFonts w:ascii="Arial" w:hAnsi="Arial" w:cs="Arial"/>
          <w:b/>
          <w:sz w:val="22"/>
          <w:szCs w:val="22"/>
        </w:rPr>
        <w:t>Visa (signature et tampon) de l’organisme gestionnaire bénéficiaire de la subvention régionale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bCs/>
          <w:sz w:val="22"/>
          <w:szCs w:val="22"/>
        </w:rPr>
      </w:pPr>
      <w:r>
        <w:rPr>
          <w:rFonts w:ascii="Arial" w:hAnsi="Arial" w:cs="Arial"/>
          <w:b/>
          <w:bCs/>
          <w:sz w:val="22"/>
          <w:szCs w:val="22"/>
        </w:rPr>
        <w:t>L’établissement gestionnaire s’engage à avancer le montant de la subvention en attendant que celle-ci soit versée par la Région et à apporter les éventuels financements complémentaires requis pour assurer l’équilibre financier de ce projet</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Pr>
          <w:rFonts w:ascii="Arial" w:hAnsi="Arial" w:cs="Arial"/>
          <w:b/>
          <w:i/>
          <w:sz w:val="22"/>
          <w:szCs w:val="22"/>
          <w:u w:val="single"/>
        </w:rPr>
        <w:t xml:space="preserve">Joindre obligatoirement le relevé d'identité bancaire ou postal (RIB ou RIP) </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Pr>
          <w:rFonts w:ascii="Arial" w:hAnsi="Arial" w:cs="Arial"/>
          <w:b/>
          <w:i/>
          <w:sz w:val="22"/>
          <w:szCs w:val="22"/>
          <w:u w:val="single"/>
        </w:rPr>
        <w:t>de l’organisme gestionnaire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Pr>
          <w:rFonts w:ascii="Arial" w:hAnsi="Arial" w:cs="Arial"/>
          <w:b/>
          <w:i/>
          <w:sz w:val="22"/>
          <w:szCs w:val="22"/>
        </w:rPr>
        <w:t>(document à télécharger sur le site de soumission en ligne)</w:t>
      </w:r>
    </w:p>
    <w:p w:rsidR="001064C5" w:rsidRDefault="001064C5" w:rsidP="001064C5">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rsidR="001064C5" w:rsidRDefault="001064C5" w:rsidP="001064C5">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Pr>
          <w:rFonts w:ascii="Arial" w:hAnsi="Arial" w:cs="Arial"/>
          <w:b/>
          <w:sz w:val="22"/>
          <w:szCs w:val="22"/>
        </w:rPr>
        <w:t>Visa (signature et tampon) de l’école doctorale si le partenaire est demandeur de l’allocation doctorale</w:t>
      </w: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pacing w:line="240" w:lineRule="exact"/>
        <w:rPr>
          <w:rFonts w:ascii="Arial" w:hAnsi="Arial" w:cs="Arial"/>
          <w:b/>
          <w:i/>
          <w:sz w:val="22"/>
          <w:szCs w:val="22"/>
          <w:u w:val="single"/>
        </w:rPr>
      </w:pPr>
      <w:r>
        <w:rPr>
          <w:rFonts w:ascii="Arial" w:hAnsi="Arial" w:cs="Arial"/>
          <w:b/>
          <w:i/>
          <w:sz w:val="22"/>
          <w:szCs w:val="22"/>
          <w:u w:val="single"/>
        </w:rPr>
        <w:br w:type="page"/>
      </w:r>
    </w:p>
    <w:p w:rsidR="001064C5" w:rsidRDefault="001064C5" w:rsidP="001064C5">
      <w:pPr>
        <w:pBdr>
          <w:top w:val="single" w:sz="4" w:space="1" w:color="auto"/>
          <w:left w:val="single" w:sz="4" w:space="4" w:color="auto"/>
          <w:bottom w:val="single" w:sz="4" w:space="1" w:color="auto"/>
          <w:right w:val="single" w:sz="4" w:space="4" w:color="auto"/>
        </w:pBdr>
        <w:shd w:val="clear" w:color="auto" w:fill="CCCCCC"/>
        <w:spacing w:line="240" w:lineRule="exact"/>
        <w:rPr>
          <w:rFonts w:ascii="Arial" w:hAnsi="Arial" w:cs="Arial"/>
          <w:b/>
          <w:sz w:val="22"/>
          <w:szCs w:val="22"/>
        </w:rPr>
      </w:pPr>
      <w:r>
        <w:rPr>
          <w:rFonts w:ascii="Arial" w:hAnsi="Arial" w:cs="Arial"/>
          <w:b/>
          <w:sz w:val="22"/>
          <w:szCs w:val="22"/>
        </w:rPr>
        <w:lastRenderedPageBreak/>
        <w:t>Valorisation du projet maximum 20k€</w:t>
      </w:r>
    </w:p>
    <w:p w:rsidR="001064C5" w:rsidRDefault="001064C5" w:rsidP="001064C5">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Pr>
          <w:rFonts w:ascii="Arial" w:hAnsi="Arial" w:cs="Arial"/>
          <w:sz w:val="22"/>
          <w:szCs w:val="22"/>
        </w:rPr>
        <w:t xml:space="preserve">Les frais de valorisation sont éligibles à hauteur de 20k€. Un plan de valorisation doit être fourni pour justifier la demande. </w:t>
      </w:r>
    </w:p>
    <w:p w:rsidR="001064C5" w:rsidRDefault="001064C5" w:rsidP="001064C5">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rsidR="001064C5" w:rsidRDefault="001064C5" w:rsidP="001064C5">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Pr>
          <w:rFonts w:ascii="Arial" w:hAnsi="Arial" w:cs="Arial"/>
          <w:sz w:val="22"/>
          <w:szCs w:val="22"/>
        </w:rPr>
        <w:t>Les projets peuvent également bénéficier de l’aide d’une  Société d’Accélération du Transfert de Technologies  (SATT) créée par les investissements d’avenir et/ou des structures de transfert des grands organismes.</w:t>
      </w:r>
    </w:p>
    <w:p w:rsidR="001064C5" w:rsidRDefault="001064C5" w:rsidP="001064C5">
      <w:pPr>
        <w:rPr>
          <w:rFonts w:ascii="Arial" w:hAnsi="Arial" w:cs="Arial"/>
          <w:b/>
          <w:sz w:val="22"/>
          <w:szCs w:val="22"/>
        </w:rPr>
      </w:pPr>
    </w:p>
    <w:p w:rsidR="001064C5" w:rsidRDefault="001064C5" w:rsidP="001064C5">
      <w:pPr>
        <w:rPr>
          <w:rFonts w:ascii="Arial" w:hAnsi="Arial" w:cs="Arial"/>
          <w:b/>
          <w:sz w:val="22"/>
          <w:szCs w:val="22"/>
        </w:rPr>
      </w:pPr>
    </w:p>
    <w:p w:rsidR="001064C5" w:rsidRDefault="001064C5" w:rsidP="001064C5">
      <w:pPr>
        <w:keepLines/>
        <w:spacing w:line="240" w:lineRule="exact"/>
        <w:rPr>
          <w:rFonts w:ascii="Arial" w:hAnsi="Arial" w:cs="Arial"/>
          <w:b/>
          <w:sz w:val="22"/>
          <w:szCs w:val="22"/>
        </w:rPr>
      </w:pPr>
    </w:p>
    <w:p w:rsidR="001064C5" w:rsidRDefault="001064C5" w:rsidP="001064C5">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Pr>
          <w:rFonts w:ascii="Arial" w:hAnsi="Arial" w:cs="Arial"/>
          <w:b/>
          <w:sz w:val="22"/>
          <w:szCs w:val="22"/>
        </w:rPr>
        <w:t xml:space="preserve">Décrire de l’aide à la valorisation (1page maximum). </w:t>
      </w:r>
    </w:p>
    <w:p w:rsidR="001064C5" w:rsidRDefault="001064C5" w:rsidP="001064C5">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1064C5" w:rsidRDefault="001064C5" w:rsidP="001064C5">
      <w:pPr>
        <w:rPr>
          <w:rFonts w:ascii="Arial" w:hAnsi="Arial" w:cs="Arial"/>
          <w:b/>
          <w:sz w:val="22"/>
          <w:szCs w:val="22"/>
        </w:rPr>
      </w:pPr>
    </w:p>
    <w:p w:rsidR="001064C5" w:rsidRDefault="001064C5" w:rsidP="001064C5">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5"/>
        <w:gridCol w:w="3291"/>
      </w:tblGrid>
      <w:tr w:rsidR="001064C5" w:rsidTr="001064C5">
        <w:trPr>
          <w:jc w:val="center"/>
        </w:trPr>
        <w:tc>
          <w:tcPr>
            <w:tcW w:w="5015"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sz w:val="22"/>
                <w:szCs w:val="22"/>
              </w:rPr>
            </w:pPr>
          </w:p>
        </w:tc>
        <w:tc>
          <w:tcPr>
            <w:tcW w:w="3291" w:type="dxa"/>
            <w:tcBorders>
              <w:top w:val="single" w:sz="4" w:space="0" w:color="auto"/>
              <w:left w:val="single" w:sz="4" w:space="0" w:color="auto"/>
              <w:bottom w:val="single" w:sz="4" w:space="0" w:color="auto"/>
              <w:right w:val="single" w:sz="4" w:space="0" w:color="auto"/>
            </w:tcBorders>
          </w:tcPr>
          <w:p w:rsidR="001064C5" w:rsidRDefault="001064C5">
            <w:pPr>
              <w:pStyle w:val="Titre1"/>
              <w:jc w:val="center"/>
              <w:rPr>
                <w:rFonts w:ascii="Arial" w:hAnsi="Arial" w:cs="Arial"/>
                <w:sz w:val="22"/>
                <w:szCs w:val="22"/>
              </w:rPr>
            </w:pPr>
            <w:r>
              <w:rPr>
                <w:rFonts w:ascii="Arial" w:hAnsi="Arial" w:cs="Arial"/>
                <w:sz w:val="22"/>
                <w:szCs w:val="22"/>
              </w:rPr>
              <w:t>Aide à la valorisation</w:t>
            </w:r>
          </w:p>
          <w:p w:rsidR="001064C5" w:rsidRDefault="001064C5">
            <w:pPr>
              <w:rPr>
                <w:rFonts w:ascii="Arial" w:hAnsi="Arial" w:cs="Arial"/>
                <w:sz w:val="22"/>
                <w:szCs w:val="22"/>
              </w:rPr>
            </w:pPr>
          </w:p>
        </w:tc>
      </w:tr>
      <w:tr w:rsidR="001064C5" w:rsidTr="001064C5">
        <w:trPr>
          <w:jc w:val="center"/>
        </w:trPr>
        <w:tc>
          <w:tcPr>
            <w:tcW w:w="5015" w:type="dxa"/>
            <w:tcBorders>
              <w:top w:val="single" w:sz="4" w:space="0" w:color="auto"/>
              <w:left w:val="single" w:sz="4" w:space="0" w:color="auto"/>
              <w:bottom w:val="single" w:sz="4" w:space="0" w:color="auto"/>
              <w:right w:val="single" w:sz="4" w:space="0" w:color="auto"/>
            </w:tcBorders>
            <w:shd w:val="clear" w:color="auto" w:fill="C0C0C0"/>
            <w:hideMark/>
          </w:tcPr>
          <w:p w:rsidR="001064C5" w:rsidRDefault="001064C5">
            <w:pPr>
              <w:spacing w:before="120" w:after="120"/>
              <w:rPr>
                <w:rFonts w:ascii="Arial" w:hAnsi="Arial" w:cs="Arial"/>
                <w:b/>
                <w:sz w:val="22"/>
                <w:szCs w:val="22"/>
              </w:rPr>
            </w:pPr>
            <w:r>
              <w:rPr>
                <w:rFonts w:ascii="Arial" w:hAnsi="Arial" w:cs="Arial"/>
                <w:b/>
                <w:sz w:val="22"/>
                <w:szCs w:val="22"/>
              </w:rPr>
              <w:t>Financement participatif de la Région Ile-de-France</w:t>
            </w:r>
          </w:p>
        </w:tc>
        <w:tc>
          <w:tcPr>
            <w:tcW w:w="3291" w:type="dxa"/>
            <w:tcBorders>
              <w:top w:val="single" w:sz="4" w:space="0" w:color="auto"/>
              <w:left w:val="single" w:sz="4" w:space="0" w:color="auto"/>
              <w:bottom w:val="single" w:sz="4" w:space="0" w:color="auto"/>
              <w:right w:val="single" w:sz="4" w:space="0" w:color="auto"/>
            </w:tcBorders>
            <w:shd w:val="clear" w:color="auto" w:fill="C0C0C0"/>
          </w:tcPr>
          <w:p w:rsidR="001064C5" w:rsidRDefault="001064C5">
            <w:pPr>
              <w:spacing w:before="120" w:after="120"/>
              <w:jc w:val="center"/>
              <w:rPr>
                <w:rFonts w:ascii="Arial" w:hAnsi="Arial" w:cs="Arial"/>
                <w:b/>
                <w:sz w:val="22"/>
                <w:szCs w:val="22"/>
              </w:rPr>
            </w:pPr>
          </w:p>
        </w:tc>
      </w:tr>
      <w:tr w:rsidR="001064C5" w:rsidTr="001064C5">
        <w:trPr>
          <w:trHeight w:val="867"/>
          <w:jc w:val="center"/>
        </w:trPr>
        <w:tc>
          <w:tcPr>
            <w:tcW w:w="5015"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sz w:val="22"/>
                <w:szCs w:val="22"/>
              </w:rPr>
            </w:pPr>
            <w:r>
              <w:rPr>
                <w:rFonts w:ascii="Arial" w:hAnsi="Arial" w:cs="Arial"/>
                <w:bCs/>
                <w:sz w:val="22"/>
                <w:szCs w:val="22"/>
              </w:rPr>
              <w:t>Coût de l’aide demandée</w:t>
            </w:r>
          </w:p>
          <w:p w:rsidR="001064C5" w:rsidRDefault="001064C5">
            <w:pPr>
              <w:rPr>
                <w:rFonts w:ascii="Arial" w:hAnsi="Arial" w:cs="Arial"/>
                <w:bCs/>
                <w:sz w:val="22"/>
                <w:szCs w:val="22"/>
              </w:rPr>
            </w:pPr>
          </w:p>
        </w:tc>
        <w:tc>
          <w:tcPr>
            <w:tcW w:w="3291"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sz w:val="22"/>
                <w:szCs w:val="22"/>
              </w:rPr>
            </w:pPr>
          </w:p>
        </w:tc>
      </w:tr>
      <w:tr w:rsidR="001064C5" w:rsidTr="001064C5">
        <w:trPr>
          <w:trHeight w:val="867"/>
          <w:jc w:val="center"/>
        </w:trPr>
        <w:tc>
          <w:tcPr>
            <w:tcW w:w="5015" w:type="dxa"/>
            <w:tcBorders>
              <w:top w:val="single" w:sz="4" w:space="0" w:color="auto"/>
              <w:left w:val="single" w:sz="4" w:space="0" w:color="auto"/>
              <w:bottom w:val="single" w:sz="4" w:space="0" w:color="auto"/>
              <w:right w:val="single" w:sz="4" w:space="0" w:color="auto"/>
            </w:tcBorders>
            <w:hideMark/>
          </w:tcPr>
          <w:p w:rsidR="001064C5" w:rsidRDefault="001064C5">
            <w:pPr>
              <w:rPr>
                <w:rFonts w:ascii="Arial" w:hAnsi="Arial" w:cs="Arial"/>
                <w:bCs/>
                <w:sz w:val="22"/>
                <w:szCs w:val="22"/>
              </w:rPr>
            </w:pPr>
            <w:r>
              <w:rPr>
                <w:rFonts w:ascii="Arial" w:hAnsi="Arial" w:cs="Arial"/>
                <w:bCs/>
                <w:sz w:val="22"/>
                <w:szCs w:val="22"/>
              </w:rPr>
              <w:t xml:space="preserve">Coût assuré par un partenaire tiers </w:t>
            </w:r>
          </w:p>
        </w:tc>
        <w:tc>
          <w:tcPr>
            <w:tcW w:w="3291"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sz w:val="22"/>
                <w:szCs w:val="22"/>
              </w:rPr>
            </w:pPr>
          </w:p>
        </w:tc>
      </w:tr>
    </w:tbl>
    <w:p w:rsidR="001064C5" w:rsidRDefault="001064C5" w:rsidP="001064C5">
      <w:r>
        <w:rPr>
          <w:rFonts w:ascii="Arial" w:hAnsi="Arial" w:cs="Arial"/>
          <w:b/>
          <w:sz w:val="22"/>
          <w:szCs w:val="22"/>
        </w:rPr>
        <w:br w:type="page"/>
      </w:r>
    </w:p>
    <w:p w:rsidR="001064C5" w:rsidRDefault="001064C5" w:rsidP="001064C5">
      <w:pPr>
        <w:jc w:val="center"/>
        <w:rPr>
          <w:rFonts w:ascii="Arial" w:hAnsi="Arial" w:cs="Arial"/>
          <w:b/>
          <w:sz w:val="28"/>
          <w:szCs w:val="28"/>
        </w:rPr>
      </w:pPr>
      <w:r>
        <w:rPr>
          <w:rFonts w:ascii="Arial" w:hAnsi="Arial" w:cs="Arial"/>
          <w:b/>
          <w:sz w:val="28"/>
          <w:szCs w:val="28"/>
        </w:rPr>
        <w:lastRenderedPageBreak/>
        <w:t>ENGAGEMENT SUR L’HONNEUR</w:t>
      </w: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caps/>
          <w:sz w:val="28"/>
          <w:szCs w:val="28"/>
        </w:rPr>
      </w:pPr>
      <w:r>
        <w:rPr>
          <w:rFonts w:ascii="Arial" w:hAnsi="Arial" w:cs="Arial"/>
          <w:b/>
          <w:caps/>
          <w:sz w:val="28"/>
          <w:szCs w:val="28"/>
        </w:rPr>
        <w:t>Les partenaires de ce projet s’engagent à :</w:t>
      </w:r>
    </w:p>
    <w:p w:rsidR="001064C5" w:rsidRDefault="001064C5" w:rsidP="001064C5">
      <w:pPr>
        <w:ind w:right="22"/>
        <w:jc w:val="center"/>
        <w:rPr>
          <w:rFonts w:ascii="Arial" w:hAnsi="Arial" w:cs="Arial"/>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1064C5" w:rsidTr="001064C5">
        <w:tc>
          <w:tcPr>
            <w:tcW w:w="7560" w:type="dxa"/>
            <w:tcBorders>
              <w:top w:val="single" w:sz="4" w:space="0" w:color="auto"/>
              <w:left w:val="single" w:sz="4" w:space="0" w:color="auto"/>
              <w:bottom w:val="single" w:sz="4" w:space="0" w:color="auto"/>
              <w:right w:val="single" w:sz="4" w:space="0" w:color="auto"/>
            </w:tcBorders>
            <w:vAlign w:val="center"/>
          </w:tcPr>
          <w:p w:rsidR="001064C5" w:rsidRDefault="001064C5">
            <w:pPr>
              <w:spacing w:line="280" w:lineRule="exact"/>
              <w:ind w:left="72" w:right="22"/>
              <w:jc w:val="center"/>
              <w:rPr>
                <w:rFonts w:ascii="Arial" w:hAnsi="Arial" w:cs="Arial"/>
                <w:b/>
                <w:sz w:val="22"/>
                <w:szCs w:val="22"/>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1064C5" w:rsidRDefault="001064C5">
            <w:pPr>
              <w:spacing w:line="280" w:lineRule="exact"/>
              <w:ind w:left="72" w:right="22"/>
              <w:jc w:val="center"/>
              <w:rPr>
                <w:rFonts w:ascii="Arial" w:hAnsi="Arial" w:cs="Arial"/>
                <w:b/>
                <w:sz w:val="22"/>
                <w:szCs w:val="22"/>
              </w:rPr>
            </w:pPr>
            <w:r>
              <w:rPr>
                <w:rFonts w:ascii="Arial" w:hAnsi="Arial" w:cs="Arial"/>
                <w:b/>
                <w:sz w:val="22"/>
                <w:szCs w:val="22"/>
              </w:rPr>
              <w:t xml:space="preserve">Signature du coordinateur du projet </w:t>
            </w:r>
            <w:r>
              <w:rPr>
                <w:rFonts w:ascii="Arial" w:hAnsi="Arial" w:cs="Arial"/>
                <w:b/>
                <w:sz w:val="22"/>
                <w:szCs w:val="22"/>
              </w:rPr>
              <w:br/>
            </w:r>
            <w:r>
              <w:rPr>
                <w:rFonts w:ascii="Arial" w:hAnsi="Arial" w:cs="Arial"/>
                <w:bCs/>
                <w:sz w:val="22"/>
                <w:szCs w:val="22"/>
              </w:rPr>
              <w:t>(au nom de tous les partenaires)</w:t>
            </w:r>
          </w:p>
        </w:tc>
      </w:tr>
      <w:tr w:rsidR="001064C5" w:rsidTr="001064C5">
        <w:tc>
          <w:tcPr>
            <w:tcW w:w="7560" w:type="dxa"/>
            <w:tcBorders>
              <w:top w:val="single" w:sz="4" w:space="0" w:color="auto"/>
              <w:left w:val="single" w:sz="4" w:space="0" w:color="auto"/>
              <w:bottom w:val="single" w:sz="4" w:space="0" w:color="auto"/>
              <w:right w:val="single" w:sz="4" w:space="0" w:color="auto"/>
            </w:tcBorders>
            <w:vAlign w:val="center"/>
          </w:tcPr>
          <w:p w:rsidR="001064C5" w:rsidRDefault="001064C5">
            <w:pPr>
              <w:spacing w:line="280" w:lineRule="exact"/>
              <w:ind w:left="72" w:right="22"/>
              <w:rPr>
                <w:rFonts w:ascii="Arial" w:hAnsi="Arial" w:cs="Arial"/>
                <w:bCs/>
                <w:i/>
                <w:sz w:val="22"/>
                <w:szCs w:val="22"/>
              </w:rPr>
            </w:pPr>
            <w:r>
              <w:rPr>
                <w:rFonts w:ascii="Arial" w:hAnsi="Arial" w:cs="Arial"/>
                <w:bCs/>
                <w:sz w:val="22"/>
                <w:szCs w:val="22"/>
              </w:rPr>
              <w:t>Envoyer un rapport d’activité annuel, et un rapport final au terme du projet.</w:t>
            </w:r>
          </w:p>
          <w:p w:rsidR="001064C5" w:rsidRDefault="001064C5">
            <w:pPr>
              <w:spacing w:line="280" w:lineRule="exact"/>
              <w:ind w:left="72" w:right="22"/>
              <w:rPr>
                <w:rFonts w:ascii="Arial" w:hAnsi="Arial" w:cs="Arial"/>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1064C5" w:rsidRDefault="001064C5">
            <w:pPr>
              <w:spacing w:line="280" w:lineRule="exact"/>
              <w:ind w:left="72" w:right="22"/>
              <w:jc w:val="center"/>
              <w:rPr>
                <w:rFonts w:ascii="Arial" w:hAnsi="Arial" w:cs="Arial"/>
                <w:b/>
                <w:i/>
                <w:sz w:val="22"/>
                <w:szCs w:val="22"/>
              </w:rPr>
            </w:pPr>
          </w:p>
        </w:tc>
      </w:tr>
      <w:tr w:rsidR="001064C5" w:rsidTr="001064C5">
        <w:tc>
          <w:tcPr>
            <w:tcW w:w="7560" w:type="dxa"/>
            <w:tcBorders>
              <w:top w:val="single" w:sz="4" w:space="0" w:color="auto"/>
              <w:left w:val="single" w:sz="4" w:space="0" w:color="auto"/>
              <w:bottom w:val="single" w:sz="4" w:space="0" w:color="auto"/>
              <w:right w:val="single" w:sz="4" w:space="0" w:color="auto"/>
            </w:tcBorders>
            <w:vAlign w:val="center"/>
          </w:tcPr>
          <w:p w:rsidR="001064C5" w:rsidRDefault="001064C5">
            <w:pPr>
              <w:spacing w:line="280" w:lineRule="exact"/>
              <w:ind w:left="72" w:right="22"/>
              <w:rPr>
                <w:rFonts w:ascii="Arial" w:hAnsi="Arial" w:cs="Arial"/>
                <w:bCs/>
                <w:sz w:val="22"/>
                <w:szCs w:val="22"/>
              </w:rPr>
            </w:pPr>
            <w:r>
              <w:rPr>
                <w:rFonts w:ascii="Arial" w:hAnsi="Arial" w:cs="Arial"/>
                <w:bCs/>
                <w:sz w:val="22"/>
                <w:szCs w:val="22"/>
              </w:rPr>
              <w:t xml:space="preserve">Faire clairement apparaître la contribution régionale pour </w:t>
            </w:r>
            <w:r>
              <w:rPr>
                <w:rFonts w:ascii="Arial" w:hAnsi="Arial" w:cs="Arial"/>
                <w:b/>
                <w:sz w:val="22"/>
                <w:szCs w:val="22"/>
              </w:rPr>
              <w:t>toutes</w:t>
            </w:r>
            <w:r>
              <w:rPr>
                <w:rFonts w:ascii="Arial" w:hAnsi="Arial" w:cs="Arial"/>
                <w:bCs/>
                <w:sz w:val="22"/>
                <w:szCs w:val="22"/>
              </w:rPr>
              <w:t xml:space="preserve"> les actions de communication, les produits et affichages liées au financement (mention "action financée par la Région Ile-de-France" et apposition obligatoire du logotype de la Région)</w:t>
            </w:r>
          </w:p>
          <w:p w:rsidR="001064C5" w:rsidRDefault="001064C5">
            <w:pPr>
              <w:spacing w:line="280" w:lineRule="exact"/>
              <w:ind w:left="72" w:right="22"/>
              <w:rPr>
                <w:rFonts w:ascii="Arial" w:hAnsi="Arial" w:cs="Arial"/>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1064C5" w:rsidRDefault="001064C5">
            <w:pPr>
              <w:spacing w:line="280" w:lineRule="exact"/>
              <w:ind w:left="72" w:right="22"/>
              <w:jc w:val="center"/>
              <w:rPr>
                <w:rFonts w:ascii="Arial" w:hAnsi="Arial" w:cs="Arial"/>
                <w:b/>
                <w:i/>
                <w:sz w:val="22"/>
                <w:szCs w:val="22"/>
              </w:rPr>
            </w:pPr>
          </w:p>
        </w:tc>
      </w:tr>
      <w:tr w:rsidR="001064C5" w:rsidTr="001064C5">
        <w:tc>
          <w:tcPr>
            <w:tcW w:w="7560" w:type="dxa"/>
            <w:tcBorders>
              <w:top w:val="single" w:sz="4" w:space="0" w:color="auto"/>
              <w:left w:val="single" w:sz="4" w:space="0" w:color="auto"/>
              <w:bottom w:val="single" w:sz="4" w:space="0" w:color="auto"/>
              <w:right w:val="single" w:sz="4" w:space="0" w:color="auto"/>
            </w:tcBorders>
            <w:vAlign w:val="center"/>
          </w:tcPr>
          <w:p w:rsidR="001064C5" w:rsidRDefault="001064C5">
            <w:pPr>
              <w:spacing w:line="280" w:lineRule="exact"/>
              <w:ind w:left="72" w:right="22"/>
              <w:rPr>
                <w:rFonts w:ascii="Arial" w:hAnsi="Arial" w:cs="Arial"/>
                <w:bCs/>
                <w:sz w:val="22"/>
                <w:szCs w:val="22"/>
              </w:rPr>
            </w:pPr>
            <w:r>
              <w:rPr>
                <w:rFonts w:ascii="Arial" w:hAnsi="Arial" w:cs="Arial"/>
                <w:b/>
                <w:bCs/>
                <w:sz w:val="22"/>
                <w:szCs w:val="22"/>
              </w:rPr>
              <w:t xml:space="preserve">Participer à </w:t>
            </w:r>
            <w:r>
              <w:rPr>
                <w:rFonts w:ascii="Arial" w:hAnsi="Arial" w:cs="Arial"/>
                <w:b/>
                <w:sz w:val="22"/>
                <w:szCs w:val="22"/>
              </w:rPr>
              <w:t>tous</w:t>
            </w:r>
            <w:r>
              <w:rPr>
                <w:rFonts w:ascii="Arial" w:hAnsi="Arial" w:cs="Arial"/>
                <w:b/>
                <w:bCs/>
                <w:sz w:val="22"/>
                <w:szCs w:val="22"/>
              </w:rPr>
              <w:t xml:space="preserve"> les évènements</w:t>
            </w:r>
            <w:r>
              <w:rPr>
                <w:rFonts w:ascii="Arial" w:hAnsi="Arial" w:cs="Arial"/>
                <w:bCs/>
                <w:sz w:val="22"/>
                <w:szCs w:val="22"/>
              </w:rPr>
              <w:t xml:space="preserve"> auxquels la Région et/ou le DIM1HEALTH les invitent.</w:t>
            </w:r>
          </w:p>
          <w:p w:rsidR="001064C5" w:rsidRDefault="001064C5">
            <w:pPr>
              <w:spacing w:line="280" w:lineRule="exact"/>
              <w:ind w:left="72" w:right="22"/>
              <w:rPr>
                <w:rFonts w:ascii="Arial" w:hAnsi="Arial" w:cs="Arial"/>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1064C5" w:rsidRDefault="001064C5">
            <w:pPr>
              <w:spacing w:line="280" w:lineRule="exact"/>
              <w:ind w:left="72" w:right="22"/>
              <w:jc w:val="center"/>
              <w:rPr>
                <w:rFonts w:ascii="Arial" w:hAnsi="Arial" w:cs="Arial"/>
                <w:b/>
                <w:i/>
                <w:sz w:val="22"/>
                <w:szCs w:val="22"/>
              </w:rPr>
            </w:pPr>
          </w:p>
        </w:tc>
      </w:tr>
      <w:tr w:rsidR="001064C5" w:rsidTr="001064C5">
        <w:tc>
          <w:tcPr>
            <w:tcW w:w="7560" w:type="dxa"/>
            <w:tcBorders>
              <w:top w:val="single" w:sz="4" w:space="0" w:color="auto"/>
              <w:left w:val="single" w:sz="4" w:space="0" w:color="auto"/>
              <w:bottom w:val="single" w:sz="4" w:space="0" w:color="auto"/>
              <w:right w:val="single" w:sz="4" w:space="0" w:color="auto"/>
            </w:tcBorders>
            <w:vAlign w:val="center"/>
          </w:tcPr>
          <w:p w:rsidR="001064C5" w:rsidRDefault="001064C5">
            <w:pPr>
              <w:spacing w:line="280" w:lineRule="exact"/>
              <w:ind w:left="72" w:right="22"/>
              <w:rPr>
                <w:rFonts w:ascii="Arial" w:hAnsi="Arial" w:cs="Arial"/>
                <w:bCs/>
                <w:sz w:val="22"/>
                <w:szCs w:val="22"/>
              </w:rPr>
            </w:pPr>
            <w:r>
              <w:rPr>
                <w:rFonts w:ascii="Arial" w:hAnsi="Arial" w:cs="Arial"/>
                <w:bCs/>
                <w:sz w:val="22"/>
                <w:szCs w:val="22"/>
              </w:rPr>
              <w:t xml:space="preserve">Participer en tant que conférencier à une conférence scientifique </w:t>
            </w:r>
          </w:p>
          <w:p w:rsidR="001064C5" w:rsidRDefault="001064C5">
            <w:pPr>
              <w:spacing w:line="280" w:lineRule="exact"/>
              <w:ind w:left="72" w:right="22"/>
              <w:rPr>
                <w:rFonts w:ascii="Arial" w:hAnsi="Arial" w:cs="Arial"/>
                <w:bCs/>
                <w:sz w:val="22"/>
                <w:szCs w:val="22"/>
              </w:rPr>
            </w:pPr>
            <w:r>
              <w:rPr>
                <w:rFonts w:ascii="Arial" w:hAnsi="Arial" w:cs="Arial"/>
                <w:bCs/>
                <w:sz w:val="22"/>
                <w:szCs w:val="22"/>
              </w:rPr>
              <w:t xml:space="preserve">ET éventuellement à une conférence grand public </w:t>
            </w:r>
          </w:p>
          <w:p w:rsidR="001064C5" w:rsidRDefault="001064C5">
            <w:pPr>
              <w:spacing w:line="280" w:lineRule="exact"/>
              <w:ind w:left="72" w:right="22"/>
              <w:rPr>
                <w:rFonts w:ascii="Arial" w:hAnsi="Arial" w:cs="Arial"/>
                <w:bCs/>
                <w:sz w:val="22"/>
                <w:szCs w:val="22"/>
              </w:rPr>
            </w:pPr>
            <w:r>
              <w:rPr>
                <w:rFonts w:ascii="Arial" w:hAnsi="Arial" w:cs="Arial"/>
                <w:bCs/>
                <w:sz w:val="22"/>
                <w:szCs w:val="22"/>
              </w:rPr>
              <w:t>organisées par le DIM1HEALTH.</w:t>
            </w:r>
          </w:p>
          <w:p w:rsidR="001064C5" w:rsidRDefault="001064C5">
            <w:pPr>
              <w:spacing w:line="280" w:lineRule="exact"/>
              <w:ind w:left="72" w:right="22"/>
              <w:rPr>
                <w:rFonts w:ascii="Arial" w:hAnsi="Arial" w:cs="Arial"/>
                <w:bCs/>
                <w:sz w:val="22"/>
                <w:szCs w:val="22"/>
              </w:rPr>
            </w:pPr>
            <w:r>
              <w:rPr>
                <w:rFonts w:ascii="Arial" w:hAnsi="Arial" w:cs="Arial"/>
                <w:b/>
                <w:sz w:val="22"/>
                <w:szCs w:val="22"/>
              </w:rPr>
              <w:t>TITRES envisagés pour la conférence grand public :</w:t>
            </w:r>
            <w:r>
              <w:rPr>
                <w:rFonts w:ascii="Arial" w:hAnsi="Arial" w:cs="Arial"/>
                <w:bCs/>
                <w:sz w:val="22"/>
                <w:szCs w:val="22"/>
              </w:rPr>
              <w:t xml:space="preserve"> </w:t>
            </w:r>
          </w:p>
          <w:p w:rsidR="001064C5" w:rsidRDefault="001064C5">
            <w:pPr>
              <w:spacing w:line="280" w:lineRule="exact"/>
              <w:ind w:left="72" w:right="22"/>
              <w:rPr>
                <w:rFonts w:ascii="Arial" w:hAnsi="Arial" w:cs="Arial"/>
                <w:bCs/>
                <w:sz w:val="22"/>
                <w:szCs w:val="22"/>
              </w:rPr>
            </w:pPr>
            <w:r>
              <w:rPr>
                <w:rFonts w:ascii="Arial" w:hAnsi="Arial" w:cs="Arial"/>
                <w:bCs/>
                <w:sz w:val="22"/>
                <w:szCs w:val="22"/>
              </w:rPr>
              <w:t>Partenaire 1 : ………………………………………………….</w:t>
            </w:r>
          </w:p>
          <w:p w:rsidR="001064C5" w:rsidRDefault="001064C5">
            <w:pPr>
              <w:spacing w:line="280" w:lineRule="exact"/>
              <w:ind w:left="72" w:right="22"/>
              <w:rPr>
                <w:rFonts w:ascii="Arial" w:hAnsi="Arial" w:cs="Arial"/>
                <w:bCs/>
                <w:sz w:val="22"/>
                <w:szCs w:val="22"/>
              </w:rPr>
            </w:pPr>
            <w:r>
              <w:rPr>
                <w:rFonts w:ascii="Arial" w:hAnsi="Arial" w:cs="Arial"/>
                <w:bCs/>
                <w:sz w:val="22"/>
                <w:szCs w:val="22"/>
              </w:rPr>
              <w:t>Partenaire 2 : ………………………………………………….</w:t>
            </w:r>
          </w:p>
          <w:p w:rsidR="001064C5" w:rsidRDefault="001064C5">
            <w:pPr>
              <w:spacing w:line="280" w:lineRule="exact"/>
              <w:ind w:left="72" w:right="22"/>
              <w:rPr>
                <w:rFonts w:ascii="Arial" w:hAnsi="Arial" w:cs="Arial"/>
                <w:bCs/>
                <w:sz w:val="22"/>
                <w:szCs w:val="22"/>
              </w:rPr>
            </w:pPr>
            <w:r>
              <w:rPr>
                <w:rFonts w:ascii="Arial" w:hAnsi="Arial" w:cs="Arial"/>
                <w:bCs/>
                <w:sz w:val="22"/>
                <w:szCs w:val="22"/>
              </w:rPr>
              <w:t>Partenaire x : ………………………………………………….</w:t>
            </w:r>
          </w:p>
          <w:p w:rsidR="001064C5" w:rsidRDefault="001064C5">
            <w:pPr>
              <w:spacing w:line="280" w:lineRule="exact"/>
              <w:ind w:left="72" w:right="22"/>
              <w:rPr>
                <w:rFonts w:ascii="Arial" w:hAnsi="Arial" w:cs="Arial"/>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1064C5" w:rsidRDefault="001064C5">
            <w:pPr>
              <w:spacing w:line="280" w:lineRule="exact"/>
              <w:ind w:left="72" w:right="22"/>
              <w:jc w:val="center"/>
              <w:rPr>
                <w:rFonts w:ascii="Arial" w:hAnsi="Arial" w:cs="Arial"/>
                <w:b/>
                <w:i/>
                <w:sz w:val="22"/>
                <w:szCs w:val="22"/>
              </w:rPr>
            </w:pPr>
          </w:p>
        </w:tc>
      </w:tr>
      <w:tr w:rsidR="001064C5" w:rsidTr="001064C5">
        <w:tc>
          <w:tcPr>
            <w:tcW w:w="7560" w:type="dxa"/>
            <w:tcBorders>
              <w:top w:val="single" w:sz="4" w:space="0" w:color="auto"/>
              <w:left w:val="single" w:sz="4" w:space="0" w:color="auto"/>
              <w:bottom w:val="single" w:sz="4" w:space="0" w:color="auto"/>
              <w:right w:val="single" w:sz="4" w:space="0" w:color="auto"/>
            </w:tcBorders>
            <w:vAlign w:val="center"/>
          </w:tcPr>
          <w:p w:rsidR="001064C5" w:rsidRDefault="001064C5">
            <w:pPr>
              <w:spacing w:line="280" w:lineRule="exact"/>
              <w:ind w:left="72" w:right="22"/>
              <w:jc w:val="both"/>
              <w:rPr>
                <w:rFonts w:ascii="Arial" w:hAnsi="Arial" w:cs="Arial"/>
                <w:bCs/>
                <w:sz w:val="22"/>
                <w:szCs w:val="22"/>
              </w:rPr>
            </w:pPr>
            <w:r>
              <w:rPr>
                <w:rFonts w:ascii="Arial" w:hAnsi="Arial" w:cs="Arial"/>
                <w:bCs/>
                <w:sz w:val="22"/>
                <w:szCs w:val="22"/>
              </w:rPr>
              <w:t>Accueillir 2 étudiants/apprentis franciliens dans le cadre d’un stage court d’au moins 2 mois.</w:t>
            </w:r>
          </w:p>
          <w:p w:rsidR="001064C5" w:rsidRDefault="001064C5">
            <w:pPr>
              <w:spacing w:line="280" w:lineRule="exact"/>
              <w:ind w:left="72" w:right="22"/>
              <w:rPr>
                <w:rFonts w:ascii="Arial" w:hAnsi="Arial" w:cs="Arial"/>
                <w:bCs/>
                <w:sz w:val="22"/>
                <w:szCs w:val="22"/>
              </w:rPr>
            </w:pPr>
          </w:p>
        </w:tc>
        <w:tc>
          <w:tcPr>
            <w:tcW w:w="2160" w:type="dxa"/>
            <w:tcBorders>
              <w:top w:val="single" w:sz="4" w:space="0" w:color="auto"/>
              <w:left w:val="single" w:sz="4" w:space="0" w:color="auto"/>
              <w:bottom w:val="single" w:sz="4" w:space="0" w:color="auto"/>
              <w:right w:val="single" w:sz="4" w:space="0" w:color="auto"/>
            </w:tcBorders>
          </w:tcPr>
          <w:p w:rsidR="001064C5" w:rsidRDefault="001064C5">
            <w:pPr>
              <w:spacing w:line="280" w:lineRule="exact"/>
              <w:ind w:left="72" w:right="22"/>
              <w:jc w:val="center"/>
              <w:rPr>
                <w:rFonts w:ascii="Arial" w:hAnsi="Arial" w:cs="Arial"/>
                <w:b/>
                <w:i/>
                <w:sz w:val="22"/>
                <w:szCs w:val="22"/>
              </w:rPr>
            </w:pPr>
          </w:p>
        </w:tc>
      </w:tr>
      <w:tr w:rsidR="001064C5" w:rsidTr="001064C5">
        <w:tc>
          <w:tcPr>
            <w:tcW w:w="7560" w:type="dxa"/>
            <w:tcBorders>
              <w:top w:val="single" w:sz="4" w:space="0" w:color="auto"/>
              <w:left w:val="single" w:sz="4" w:space="0" w:color="auto"/>
              <w:bottom w:val="single" w:sz="4" w:space="0" w:color="auto"/>
              <w:right w:val="single" w:sz="4" w:space="0" w:color="auto"/>
            </w:tcBorders>
            <w:vAlign w:val="center"/>
            <w:hideMark/>
          </w:tcPr>
          <w:p w:rsidR="001064C5" w:rsidRDefault="001064C5">
            <w:pPr>
              <w:spacing w:line="280" w:lineRule="exact"/>
              <w:ind w:left="72" w:right="22"/>
              <w:rPr>
                <w:rFonts w:ascii="Arial" w:hAnsi="Arial" w:cs="Arial"/>
                <w:bCs/>
                <w:sz w:val="22"/>
                <w:szCs w:val="22"/>
              </w:rPr>
            </w:pPr>
            <w:r>
              <w:rPr>
                <w:rFonts w:ascii="Arial" w:hAnsi="Arial" w:cs="Arial"/>
                <w:bCs/>
                <w:sz w:val="22"/>
                <w:szCs w:val="22"/>
              </w:rPr>
              <w:t>Avis et signature des Directeurs d’unité ou leur délégataire pour chaque partenaire</w:t>
            </w:r>
          </w:p>
        </w:tc>
        <w:tc>
          <w:tcPr>
            <w:tcW w:w="2160" w:type="dxa"/>
            <w:tcBorders>
              <w:top w:val="single" w:sz="4" w:space="0" w:color="auto"/>
              <w:left w:val="single" w:sz="4" w:space="0" w:color="auto"/>
              <w:bottom w:val="single" w:sz="4" w:space="0" w:color="auto"/>
              <w:right w:val="single" w:sz="4" w:space="0" w:color="auto"/>
            </w:tcBorders>
          </w:tcPr>
          <w:p w:rsidR="001064C5" w:rsidRDefault="001064C5">
            <w:pPr>
              <w:spacing w:line="280" w:lineRule="exact"/>
              <w:ind w:left="72" w:right="22"/>
              <w:jc w:val="center"/>
              <w:rPr>
                <w:rFonts w:ascii="Arial" w:hAnsi="Arial" w:cs="Arial"/>
                <w:b/>
                <w:i/>
                <w:sz w:val="22"/>
                <w:szCs w:val="22"/>
              </w:rPr>
            </w:pPr>
          </w:p>
        </w:tc>
      </w:tr>
    </w:tbl>
    <w:p w:rsidR="001064C5" w:rsidRDefault="001064C5" w:rsidP="001064C5">
      <w:pPr>
        <w:jc w:val="center"/>
        <w:rPr>
          <w:rFonts w:ascii="Arial" w:hAnsi="Arial" w:cs="Arial"/>
          <w:b/>
          <w:sz w:val="22"/>
          <w:szCs w:val="22"/>
        </w:rPr>
      </w:pPr>
    </w:p>
    <w:p w:rsidR="001064C5" w:rsidRDefault="001064C5" w:rsidP="001064C5">
      <w:pPr>
        <w:jc w:val="center"/>
        <w:rPr>
          <w:rFonts w:ascii="Arial" w:hAnsi="Arial" w:cs="Arial"/>
          <w:b/>
          <w:sz w:val="22"/>
          <w:szCs w:val="22"/>
        </w:rPr>
      </w:pPr>
    </w:p>
    <w:p w:rsidR="001064C5" w:rsidRDefault="001064C5" w:rsidP="001064C5">
      <w:pPr>
        <w:pStyle w:val="Retraitcorpsdetexte"/>
        <w:spacing w:line="360" w:lineRule="auto"/>
        <w:jc w:val="center"/>
        <w:rPr>
          <w:rFonts w:ascii="Arial" w:hAnsi="Arial" w:cs="Arial"/>
          <w:b/>
          <w:bCs/>
          <w:sz w:val="28"/>
          <w:szCs w:val="28"/>
        </w:rPr>
      </w:pPr>
      <w:bookmarkStart w:id="0" w:name="OLE_LINK2"/>
      <w:bookmarkStart w:id="1" w:name="OLE_LINK1"/>
      <w:r>
        <w:rPr>
          <w:rFonts w:ascii="Arial" w:hAnsi="Arial" w:cs="Arial"/>
          <w:b/>
          <w:bCs/>
          <w:sz w:val="28"/>
          <w:szCs w:val="28"/>
        </w:rPr>
        <w:t>Date limite de dépôt des projets : Mardi 30 janvier 2018 à minuit</w:t>
      </w:r>
    </w:p>
    <w:bookmarkEnd w:id="0"/>
    <w:bookmarkEnd w:id="1"/>
    <w:p w:rsidR="001064C5" w:rsidRDefault="001064C5" w:rsidP="001064C5">
      <w:pPr>
        <w:jc w:val="center"/>
        <w:rPr>
          <w:rFonts w:ascii="Arial" w:hAnsi="Arial" w:cs="Arial"/>
          <w:b/>
          <w:sz w:val="22"/>
          <w:szCs w:val="22"/>
        </w:rPr>
      </w:pPr>
    </w:p>
    <w:p w:rsidR="001064C5" w:rsidRDefault="001064C5" w:rsidP="001064C5">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jc w:val="center"/>
        <w:rPr>
          <w:rFonts w:ascii="Arial" w:hAnsi="Arial" w:cs="Arial"/>
          <w:b/>
          <w:i/>
          <w:sz w:val="22"/>
          <w:szCs w:val="22"/>
        </w:rPr>
      </w:pPr>
      <w:r>
        <w:rPr>
          <w:rFonts w:ascii="Arial" w:hAnsi="Arial" w:cs="Arial"/>
          <w:b/>
          <w:i/>
          <w:sz w:val="22"/>
          <w:szCs w:val="22"/>
          <w:u w:val="single"/>
        </w:rPr>
        <w:t>Attention </w:t>
      </w:r>
      <w:r>
        <w:rPr>
          <w:rFonts w:ascii="Arial" w:hAnsi="Arial" w:cs="Arial"/>
          <w:b/>
          <w:i/>
          <w:sz w:val="22"/>
          <w:szCs w:val="22"/>
        </w:rPr>
        <w:t>: tout dossier reçu incomplet sera considéré comme inéligible et s</w:t>
      </w:r>
      <w:r>
        <w:rPr>
          <w:rFonts w:ascii="Arial" w:hAnsi="Arial" w:cs="Arial"/>
          <w:b/>
          <w:bCs/>
          <w:i/>
          <w:sz w:val="22"/>
          <w:szCs w:val="22"/>
        </w:rPr>
        <w:t xml:space="preserve">euls les projets soumis avant la date limite </w:t>
      </w:r>
      <w:r>
        <w:rPr>
          <w:rFonts w:ascii="Arial" w:hAnsi="Arial" w:cs="Arial"/>
          <w:b/>
          <w:bCs/>
          <w:i/>
          <w:sz w:val="22"/>
          <w:szCs w:val="22"/>
        </w:rPr>
        <w:br/>
        <w:t xml:space="preserve">de soumission seront étudiés. </w:t>
      </w:r>
      <w:r>
        <w:rPr>
          <w:rFonts w:ascii="Arial" w:hAnsi="Arial" w:cs="Arial"/>
          <w:b/>
          <w:bCs/>
          <w:i/>
          <w:sz w:val="22"/>
          <w:szCs w:val="22"/>
        </w:rPr>
        <w:br/>
      </w:r>
    </w:p>
    <w:p w:rsidR="001064C5" w:rsidRDefault="001064C5" w:rsidP="001064C5">
      <w:pPr>
        <w:rPr>
          <w:rFonts w:ascii="Arial" w:hAnsi="Arial" w:cs="Arial"/>
          <w:sz w:val="28"/>
          <w:szCs w:val="28"/>
        </w:rPr>
      </w:pPr>
      <w:r>
        <w:rPr>
          <w:rFonts w:ascii="Arial" w:hAnsi="Arial" w:cs="Arial"/>
          <w:b/>
          <w:sz w:val="22"/>
          <w:szCs w:val="22"/>
        </w:rPr>
        <w:br w:type="page"/>
      </w:r>
    </w:p>
    <w:p w:rsidR="001064C5" w:rsidRDefault="001064C5" w:rsidP="001064C5">
      <w:pPr>
        <w:jc w:val="center"/>
        <w:rPr>
          <w:rFonts w:ascii="Arial" w:hAnsi="Arial" w:cs="Arial"/>
          <w:b/>
          <w:sz w:val="28"/>
          <w:szCs w:val="28"/>
        </w:rPr>
      </w:pPr>
    </w:p>
    <w:p w:rsidR="001064C5" w:rsidRDefault="001064C5" w:rsidP="001064C5">
      <w:pPr>
        <w:spacing w:after="80"/>
        <w:jc w:val="both"/>
        <w:rPr>
          <w:rFonts w:ascii="Arial" w:hAnsi="Arial" w:cs="Arial"/>
          <w:b/>
          <w:i/>
          <w:color w:val="948A54" w:themeColor="background2" w:themeShade="80"/>
          <w:sz w:val="22"/>
          <w:szCs w:val="22"/>
        </w:rPr>
      </w:pPr>
      <w:r>
        <w:rPr>
          <w:rFonts w:ascii="Arial" w:hAnsi="Arial" w:cs="Arial"/>
          <w:b/>
          <w:i/>
          <w:color w:val="948A54" w:themeColor="background2" w:themeShade="80"/>
          <w:sz w:val="22"/>
          <w:szCs w:val="22"/>
        </w:rPr>
        <w:t xml:space="preserve">Afin d’accélérer le traitement des dossiers, les organismes candidats peuvent suggérer </w:t>
      </w:r>
      <w:r>
        <w:rPr>
          <w:rFonts w:ascii="Arial" w:hAnsi="Arial" w:cs="Arial"/>
          <w:b/>
          <w:i/>
          <w:color w:val="4A442A" w:themeColor="background2" w:themeShade="40"/>
          <w:sz w:val="22"/>
          <w:szCs w:val="22"/>
        </w:rPr>
        <w:t xml:space="preserve">deux noms </w:t>
      </w:r>
      <w:r>
        <w:rPr>
          <w:rFonts w:ascii="Arial" w:hAnsi="Arial" w:cs="Arial"/>
          <w:b/>
          <w:i/>
          <w:color w:val="948A54" w:themeColor="background2" w:themeShade="80"/>
          <w:sz w:val="22"/>
          <w:szCs w:val="22"/>
        </w:rPr>
        <w:t xml:space="preserve">(avec leurs </w:t>
      </w:r>
      <w:r>
        <w:rPr>
          <w:rFonts w:ascii="Arial" w:hAnsi="Arial" w:cs="Arial"/>
          <w:b/>
          <w:i/>
          <w:color w:val="4A442A" w:themeColor="background2" w:themeShade="40"/>
          <w:sz w:val="22"/>
          <w:szCs w:val="22"/>
        </w:rPr>
        <w:t>coordonnées complètes et précises</w:t>
      </w:r>
      <w:r>
        <w:rPr>
          <w:rFonts w:ascii="Arial" w:hAnsi="Arial" w:cs="Arial"/>
          <w:b/>
          <w:i/>
          <w:color w:val="948A54" w:themeColor="background2" w:themeShade="80"/>
          <w:sz w:val="22"/>
          <w:szCs w:val="22"/>
        </w:rPr>
        <w:t xml:space="preserve">) d’experts localisés </w:t>
      </w:r>
      <w:r>
        <w:rPr>
          <w:rFonts w:ascii="Arial" w:hAnsi="Arial" w:cs="Arial"/>
          <w:b/>
          <w:i/>
          <w:color w:val="4A442A" w:themeColor="background2" w:themeShade="40"/>
          <w:sz w:val="22"/>
          <w:szCs w:val="22"/>
        </w:rPr>
        <w:t xml:space="preserve">en dehors de l’Ile-de-France </w:t>
      </w:r>
      <w:r>
        <w:rPr>
          <w:rFonts w:ascii="Arial" w:hAnsi="Arial" w:cs="Arial"/>
          <w:b/>
          <w:i/>
          <w:color w:val="948A54" w:themeColor="background2" w:themeShade="80"/>
          <w:sz w:val="22"/>
          <w:szCs w:val="22"/>
        </w:rPr>
        <w:t>(en France) et susceptibles de réaliser l’expertise du projet.</w:t>
      </w:r>
    </w:p>
    <w:p w:rsidR="001064C5" w:rsidRDefault="001064C5" w:rsidP="001064C5">
      <w:pPr>
        <w:spacing w:after="80"/>
        <w:jc w:val="both"/>
        <w:rPr>
          <w:rFonts w:ascii="Arial" w:hAnsi="Arial" w:cs="Arial"/>
          <w:b/>
          <w:i/>
          <w:color w:val="948A54" w:themeColor="background2" w:themeShade="80"/>
          <w:sz w:val="22"/>
          <w:szCs w:val="22"/>
        </w:rPr>
      </w:pPr>
      <w:r>
        <w:rPr>
          <w:rFonts w:ascii="Arial" w:hAnsi="Arial" w:cs="Arial"/>
          <w:b/>
          <w:i/>
          <w:color w:val="948A54" w:themeColor="background2" w:themeShade="80"/>
          <w:sz w:val="22"/>
          <w:szCs w:val="22"/>
        </w:rPr>
        <w:t>Le Conseil régional et les coordonnateurs des DIM se réservent le droit de choisir leurs experts parmi les propositions qui leur sont faites ou d’autres sources.</w:t>
      </w:r>
    </w:p>
    <w:p w:rsidR="001064C5" w:rsidRDefault="001064C5" w:rsidP="001064C5">
      <w:pPr>
        <w:spacing w:after="80"/>
        <w:rPr>
          <w:rFonts w:ascii="Arial" w:hAnsi="Arial" w:cs="Arial"/>
          <w:sz w:val="22"/>
          <w:szCs w:val="22"/>
        </w:rPr>
      </w:pPr>
    </w:p>
    <w:p w:rsidR="001064C5" w:rsidRDefault="001064C5" w:rsidP="001064C5">
      <w:pPr>
        <w:pStyle w:val="Titre3"/>
        <w:spacing w:before="0" w:after="80"/>
        <w:rPr>
          <w:rFonts w:ascii="Arial" w:hAnsi="Arial" w:cs="Arial"/>
          <w:b w:val="0"/>
        </w:rPr>
      </w:pPr>
      <w:r>
        <w:rPr>
          <w:rFonts w:ascii="Arial" w:hAnsi="Arial" w:cs="Arial"/>
        </w:rPr>
        <w:t>Coordonnées de l’expert n°1</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Nom :</w:t>
      </w:r>
      <w:r>
        <w:rPr>
          <w:rFonts w:ascii="Arial" w:hAnsi="Arial" w:cs="Arial"/>
          <w:sz w:val="22"/>
          <w:szCs w:val="22"/>
        </w:rPr>
        <w:tab/>
        <w:t xml:space="preserve">Prénom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 xml:space="preserve">Fonction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 xml:space="preserve">Organisme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 xml:space="preserve">Adresse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Email :</w:t>
      </w:r>
    </w:p>
    <w:p w:rsidR="001064C5" w:rsidRDefault="001064C5" w:rsidP="001064C5">
      <w:pPr>
        <w:tabs>
          <w:tab w:val="left" w:pos="5103"/>
        </w:tabs>
        <w:spacing w:after="80"/>
        <w:rPr>
          <w:rFonts w:ascii="Arial" w:hAnsi="Arial" w:cs="Arial"/>
          <w:sz w:val="22"/>
          <w:szCs w:val="22"/>
        </w:rPr>
      </w:pPr>
    </w:p>
    <w:p w:rsidR="001064C5" w:rsidRDefault="001064C5" w:rsidP="001064C5">
      <w:pPr>
        <w:pStyle w:val="Titre3"/>
        <w:tabs>
          <w:tab w:val="left" w:pos="5103"/>
        </w:tabs>
        <w:spacing w:before="0" w:after="80"/>
        <w:rPr>
          <w:rFonts w:ascii="Arial" w:hAnsi="Arial" w:cs="Arial"/>
          <w:b w:val="0"/>
        </w:rPr>
      </w:pPr>
      <w:r>
        <w:rPr>
          <w:rFonts w:ascii="Arial" w:hAnsi="Arial" w:cs="Arial"/>
        </w:rPr>
        <w:t>Coordonnées de l’expert n°2</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Nom :</w:t>
      </w:r>
      <w:r>
        <w:rPr>
          <w:rFonts w:ascii="Arial" w:hAnsi="Arial" w:cs="Arial"/>
          <w:sz w:val="22"/>
          <w:szCs w:val="22"/>
        </w:rPr>
        <w:tab/>
        <w:t xml:space="preserve">Prénom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 xml:space="preserve">Fonction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 xml:space="preserve">Organisme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 xml:space="preserve">Adresse : </w:t>
      </w:r>
    </w:p>
    <w:p w:rsidR="001064C5" w:rsidRDefault="001064C5" w:rsidP="001064C5">
      <w:pPr>
        <w:tabs>
          <w:tab w:val="left" w:pos="5103"/>
        </w:tabs>
        <w:spacing w:after="80"/>
        <w:rPr>
          <w:rFonts w:ascii="Arial" w:hAnsi="Arial" w:cs="Arial"/>
          <w:sz w:val="22"/>
          <w:szCs w:val="22"/>
        </w:rPr>
      </w:pPr>
      <w:r>
        <w:rPr>
          <w:rFonts w:ascii="Arial" w:hAnsi="Arial" w:cs="Arial"/>
          <w:sz w:val="22"/>
          <w:szCs w:val="22"/>
        </w:rPr>
        <w:t>Email :</w:t>
      </w:r>
    </w:p>
    <w:p w:rsidR="001064C5" w:rsidRDefault="001064C5" w:rsidP="001064C5">
      <w:pPr>
        <w:tabs>
          <w:tab w:val="left" w:pos="5103"/>
        </w:tabs>
        <w:rPr>
          <w:rFonts w:ascii="Arial" w:hAnsi="Arial" w:cs="Arial"/>
          <w:sz w:val="22"/>
          <w:szCs w:val="22"/>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p>
    <w:p w:rsidR="001064C5" w:rsidRDefault="001064C5" w:rsidP="00862FF0">
      <w:pPr>
        <w:rPr>
          <w:rFonts w:ascii="Arial" w:hAnsi="Arial" w:cs="Arial"/>
          <w:b/>
          <w:sz w:val="28"/>
          <w:szCs w:val="28"/>
        </w:rPr>
      </w:pPr>
    </w:p>
    <w:p w:rsidR="001064C5" w:rsidRDefault="001064C5" w:rsidP="001064C5">
      <w:pPr>
        <w:jc w:val="center"/>
        <w:rPr>
          <w:rFonts w:ascii="Arial" w:hAnsi="Arial" w:cs="Arial"/>
          <w:b/>
          <w:sz w:val="28"/>
          <w:szCs w:val="28"/>
        </w:rPr>
      </w:pPr>
      <w:r>
        <w:rPr>
          <w:rFonts w:ascii="Arial" w:hAnsi="Arial" w:cs="Arial"/>
          <w:b/>
          <w:sz w:val="28"/>
          <w:szCs w:val="28"/>
        </w:rPr>
        <w:lastRenderedPageBreak/>
        <w:t>FICHE RECAPITULATIVE</w:t>
      </w:r>
    </w:p>
    <w:p w:rsidR="001064C5" w:rsidRDefault="001064C5" w:rsidP="001064C5">
      <w:pPr>
        <w:jc w:val="center"/>
        <w:rPr>
          <w:rFonts w:ascii="Arial" w:hAnsi="Arial" w:cs="Arial"/>
          <w:b/>
          <w:sz w:val="28"/>
          <w:szCs w:val="28"/>
        </w:rPr>
      </w:pPr>
    </w:p>
    <w:p w:rsidR="001064C5" w:rsidRDefault="001064C5" w:rsidP="001064C5">
      <w:pPr>
        <w:jc w:val="center"/>
        <w:rPr>
          <w:rFonts w:ascii="Arial" w:hAnsi="Arial" w:cs="Arial"/>
          <w:b/>
          <w:sz w:val="28"/>
          <w:szCs w:val="28"/>
        </w:rPr>
      </w:pPr>
      <w:r>
        <w:rPr>
          <w:rFonts w:ascii="Arial" w:hAnsi="Arial" w:cs="Arial"/>
          <w:b/>
          <w:sz w:val="28"/>
          <w:szCs w:val="28"/>
        </w:rPr>
        <w:t>LISTE DES PIECES DEVANT FIGURER DANS CHAQUE DOSSIER REPONDANT A L’APPEL A PROJETS</w:t>
      </w:r>
    </w:p>
    <w:p w:rsidR="001064C5" w:rsidRDefault="001064C5" w:rsidP="001064C5">
      <w:pPr>
        <w:jc w:val="center"/>
        <w:rPr>
          <w:rFonts w:ascii="Arial" w:hAnsi="Arial" w:cs="Arial"/>
          <w:b/>
          <w:sz w:val="22"/>
          <w:szCs w:val="22"/>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260"/>
      </w:tblGrid>
      <w:tr w:rsidR="001064C5" w:rsidTr="001064C5">
        <w:tc>
          <w:tcPr>
            <w:tcW w:w="7740" w:type="dxa"/>
            <w:tcBorders>
              <w:top w:val="single" w:sz="4" w:space="0" w:color="auto"/>
              <w:left w:val="single" w:sz="4" w:space="0" w:color="auto"/>
              <w:bottom w:val="single" w:sz="4" w:space="0" w:color="auto"/>
              <w:right w:val="single" w:sz="4" w:space="0" w:color="auto"/>
            </w:tcBorders>
            <w:vAlign w:val="center"/>
          </w:tcPr>
          <w:p w:rsidR="001064C5" w:rsidRDefault="001064C5">
            <w:pPr>
              <w:jc w:val="center"/>
              <w:rPr>
                <w:rFonts w:ascii="Arial" w:hAnsi="Arial" w:cs="Arial"/>
                <w:b/>
                <w:sz w:val="22"/>
                <w:szCs w:val="22"/>
              </w:rPr>
            </w:pPr>
            <w:r>
              <w:rPr>
                <w:rFonts w:ascii="Arial" w:hAnsi="Arial" w:cs="Arial"/>
                <w:b/>
                <w:sz w:val="22"/>
                <w:szCs w:val="22"/>
              </w:rPr>
              <w:t xml:space="preserve">PIECES A TELECHARGER </w:t>
            </w:r>
          </w:p>
          <w:p w:rsidR="001064C5" w:rsidRDefault="001064C5">
            <w:pPr>
              <w:jc w:val="center"/>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064C5" w:rsidRDefault="001064C5">
            <w:pPr>
              <w:jc w:val="center"/>
              <w:rPr>
                <w:rFonts w:ascii="Arial" w:hAnsi="Arial" w:cs="Arial"/>
                <w:b/>
                <w:sz w:val="22"/>
                <w:szCs w:val="22"/>
              </w:rPr>
            </w:pPr>
            <w:r>
              <w:rPr>
                <w:rFonts w:ascii="Arial" w:hAnsi="Arial" w:cs="Arial"/>
                <w:b/>
                <w:sz w:val="22"/>
                <w:szCs w:val="22"/>
              </w:rPr>
              <w:t>Visa de présence</w:t>
            </w:r>
          </w:p>
        </w:tc>
      </w:tr>
      <w:tr w:rsidR="001064C5" w:rsidTr="001064C5">
        <w:tc>
          <w:tcPr>
            <w:tcW w:w="7740" w:type="dxa"/>
            <w:tcBorders>
              <w:top w:val="single" w:sz="4" w:space="0" w:color="auto"/>
              <w:left w:val="single" w:sz="4" w:space="0" w:color="auto"/>
              <w:bottom w:val="single" w:sz="4" w:space="0" w:color="auto"/>
              <w:right w:val="single" w:sz="4" w:space="0" w:color="auto"/>
            </w:tcBorders>
            <w:vAlign w:val="center"/>
          </w:tcPr>
          <w:p w:rsidR="001064C5" w:rsidRDefault="001064C5">
            <w:pPr>
              <w:rPr>
                <w:rFonts w:ascii="Arial" w:hAnsi="Arial" w:cs="Arial"/>
                <w:bCs/>
                <w:sz w:val="22"/>
                <w:szCs w:val="22"/>
              </w:rPr>
            </w:pPr>
            <w:r>
              <w:rPr>
                <w:rFonts w:ascii="Arial" w:hAnsi="Arial" w:cs="Arial"/>
                <w:bCs/>
                <w:sz w:val="22"/>
                <w:szCs w:val="22"/>
              </w:rPr>
              <w:t>Le présent dossier de candidature complété</w:t>
            </w:r>
          </w:p>
          <w:p w:rsidR="001064C5" w:rsidRDefault="001064C5">
            <w:pPr>
              <w:rPr>
                <w:rFonts w:ascii="Arial" w:hAnsi="Arial" w:cs="Arial"/>
                <w:bCs/>
                <w:i/>
                <w:sz w:val="22"/>
                <w:szCs w:val="22"/>
              </w:rPr>
            </w:pPr>
            <w:r>
              <w:rPr>
                <w:rFonts w:ascii="Arial" w:hAnsi="Arial" w:cs="Arial"/>
                <w:bCs/>
                <w:i/>
                <w:sz w:val="22"/>
                <w:szCs w:val="22"/>
              </w:rPr>
              <w:t>Ce document doit être enregistré au format PDF, sous Nom_Collaboratif.pdf où « nom » est le nom du coordinateur du projet</w:t>
            </w:r>
          </w:p>
          <w:p w:rsidR="001064C5" w:rsidRDefault="001064C5">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i/>
                <w:sz w:val="22"/>
                <w:szCs w:val="22"/>
              </w:rPr>
            </w:pPr>
          </w:p>
        </w:tc>
      </w:tr>
      <w:tr w:rsidR="001064C5" w:rsidTr="001064C5">
        <w:tc>
          <w:tcPr>
            <w:tcW w:w="7740" w:type="dxa"/>
            <w:tcBorders>
              <w:top w:val="single" w:sz="4" w:space="0" w:color="auto"/>
              <w:left w:val="single" w:sz="4" w:space="0" w:color="auto"/>
              <w:bottom w:val="single" w:sz="4" w:space="0" w:color="auto"/>
              <w:right w:val="single" w:sz="4" w:space="0" w:color="auto"/>
            </w:tcBorders>
            <w:vAlign w:val="center"/>
          </w:tcPr>
          <w:p w:rsidR="001064C5" w:rsidRDefault="001064C5">
            <w:pPr>
              <w:rPr>
                <w:rFonts w:ascii="Arial" w:hAnsi="Arial" w:cs="Arial"/>
                <w:bCs/>
                <w:sz w:val="22"/>
                <w:szCs w:val="22"/>
              </w:rPr>
            </w:pPr>
            <w:r>
              <w:rPr>
                <w:rFonts w:ascii="Arial" w:hAnsi="Arial" w:cs="Arial"/>
                <w:bCs/>
                <w:sz w:val="22"/>
                <w:szCs w:val="22"/>
              </w:rPr>
              <w:t>Devis relatifs à la demande de subvention pour d’investissement</w:t>
            </w:r>
          </w:p>
          <w:p w:rsidR="001064C5" w:rsidRDefault="001064C5">
            <w:pPr>
              <w:rPr>
                <w:rFonts w:ascii="Arial" w:hAnsi="Arial" w:cs="Arial"/>
                <w:bCs/>
                <w:i/>
                <w:sz w:val="22"/>
                <w:szCs w:val="22"/>
              </w:rPr>
            </w:pPr>
            <w:r>
              <w:rPr>
                <w:rFonts w:ascii="Arial" w:hAnsi="Arial" w:cs="Arial"/>
                <w:bCs/>
                <w:i/>
                <w:sz w:val="22"/>
                <w:szCs w:val="22"/>
              </w:rPr>
              <w:t xml:space="preserve">Ces documents doivent être enregistrés au format PDF, sous Nom_devis1.pdf </w:t>
            </w:r>
          </w:p>
          <w:p w:rsidR="001064C5" w:rsidRDefault="001064C5">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i/>
                <w:sz w:val="22"/>
                <w:szCs w:val="22"/>
              </w:rPr>
            </w:pPr>
          </w:p>
        </w:tc>
      </w:tr>
      <w:tr w:rsidR="001064C5" w:rsidTr="001064C5">
        <w:tc>
          <w:tcPr>
            <w:tcW w:w="7740" w:type="dxa"/>
            <w:tcBorders>
              <w:top w:val="single" w:sz="4" w:space="0" w:color="auto"/>
              <w:left w:val="single" w:sz="4" w:space="0" w:color="auto"/>
              <w:bottom w:val="single" w:sz="4" w:space="0" w:color="auto"/>
              <w:right w:val="single" w:sz="4" w:space="0" w:color="auto"/>
            </w:tcBorders>
            <w:vAlign w:val="center"/>
          </w:tcPr>
          <w:p w:rsidR="001064C5" w:rsidRDefault="001064C5">
            <w:pPr>
              <w:rPr>
                <w:rFonts w:ascii="Arial" w:hAnsi="Arial" w:cs="Arial"/>
                <w:bCs/>
                <w:sz w:val="22"/>
                <w:szCs w:val="22"/>
              </w:rPr>
            </w:pPr>
            <w:r>
              <w:rPr>
                <w:rFonts w:ascii="Arial" w:hAnsi="Arial" w:cs="Arial"/>
                <w:bCs/>
                <w:sz w:val="22"/>
                <w:szCs w:val="22"/>
              </w:rPr>
              <w:t>Un court CV de chaque responsable scientifique</w:t>
            </w:r>
          </w:p>
          <w:p w:rsidR="001064C5" w:rsidRDefault="001064C5">
            <w:pPr>
              <w:rPr>
                <w:rFonts w:ascii="Arial" w:hAnsi="Arial" w:cs="Arial"/>
                <w:bCs/>
                <w:i/>
                <w:sz w:val="22"/>
                <w:szCs w:val="22"/>
              </w:rPr>
            </w:pPr>
            <w:r>
              <w:rPr>
                <w:rFonts w:ascii="Arial" w:hAnsi="Arial" w:cs="Arial"/>
                <w:bCs/>
                <w:i/>
                <w:sz w:val="22"/>
                <w:szCs w:val="22"/>
              </w:rPr>
              <w:t xml:space="preserve">Ce document doit être enregistré au format PDF, sous Nom_CV.pdf </w:t>
            </w:r>
          </w:p>
          <w:p w:rsidR="001064C5" w:rsidRDefault="001064C5">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i/>
                <w:sz w:val="22"/>
                <w:szCs w:val="22"/>
              </w:rPr>
            </w:pPr>
          </w:p>
        </w:tc>
      </w:tr>
      <w:tr w:rsidR="001064C5" w:rsidTr="001064C5">
        <w:tc>
          <w:tcPr>
            <w:tcW w:w="7740" w:type="dxa"/>
            <w:tcBorders>
              <w:top w:val="single" w:sz="4" w:space="0" w:color="auto"/>
              <w:left w:val="single" w:sz="4" w:space="0" w:color="auto"/>
              <w:bottom w:val="single" w:sz="4" w:space="0" w:color="auto"/>
              <w:right w:val="single" w:sz="4" w:space="0" w:color="auto"/>
            </w:tcBorders>
            <w:vAlign w:val="center"/>
          </w:tcPr>
          <w:p w:rsidR="001064C5" w:rsidRDefault="001064C5">
            <w:pPr>
              <w:rPr>
                <w:rFonts w:ascii="Arial" w:hAnsi="Arial" w:cs="Arial"/>
                <w:bCs/>
                <w:sz w:val="22"/>
                <w:szCs w:val="22"/>
              </w:rPr>
            </w:pPr>
            <w:r>
              <w:rPr>
                <w:rFonts w:ascii="Arial" w:hAnsi="Arial" w:cs="Arial"/>
                <w:bCs/>
                <w:sz w:val="22"/>
                <w:szCs w:val="22"/>
              </w:rPr>
              <w:t>1 RIB ou RIP de de chaque établissement de recherche devant percevoir une subvention (pour l’investissement et/ou une allocation)</w:t>
            </w:r>
          </w:p>
          <w:p w:rsidR="001064C5" w:rsidRDefault="001064C5">
            <w:pPr>
              <w:rPr>
                <w:rFonts w:ascii="Arial" w:hAnsi="Arial" w:cs="Arial"/>
                <w:bCs/>
                <w:i/>
                <w:sz w:val="22"/>
                <w:szCs w:val="22"/>
              </w:rPr>
            </w:pPr>
            <w:r>
              <w:rPr>
                <w:rFonts w:ascii="Arial" w:hAnsi="Arial" w:cs="Arial"/>
                <w:bCs/>
                <w:i/>
                <w:sz w:val="22"/>
                <w:szCs w:val="22"/>
              </w:rPr>
              <w:t xml:space="preserve">Ce document doit être enregistré au format PDF, sous Nom_RIB.pdf </w:t>
            </w:r>
          </w:p>
          <w:p w:rsidR="001064C5" w:rsidRDefault="001064C5">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i/>
                <w:sz w:val="22"/>
                <w:szCs w:val="22"/>
              </w:rPr>
            </w:pPr>
          </w:p>
        </w:tc>
      </w:tr>
      <w:tr w:rsidR="001064C5" w:rsidTr="001064C5">
        <w:tc>
          <w:tcPr>
            <w:tcW w:w="7740" w:type="dxa"/>
            <w:tcBorders>
              <w:top w:val="single" w:sz="4" w:space="0" w:color="auto"/>
              <w:left w:val="single" w:sz="4" w:space="0" w:color="auto"/>
              <w:bottom w:val="single" w:sz="4" w:space="0" w:color="auto"/>
              <w:right w:val="single" w:sz="4" w:space="0" w:color="auto"/>
            </w:tcBorders>
            <w:vAlign w:val="center"/>
            <w:hideMark/>
          </w:tcPr>
          <w:p w:rsidR="001064C5" w:rsidRDefault="001064C5">
            <w:pPr>
              <w:rPr>
                <w:rFonts w:ascii="Arial" w:hAnsi="Arial" w:cs="Arial"/>
                <w:bCs/>
                <w:sz w:val="22"/>
                <w:szCs w:val="22"/>
              </w:rPr>
            </w:pPr>
            <w:r>
              <w:rPr>
                <w:rFonts w:ascii="Arial" w:hAnsi="Arial" w:cs="Arial"/>
                <w:bCs/>
                <w:sz w:val="22"/>
                <w:szCs w:val="22"/>
              </w:rPr>
              <w:t xml:space="preserve">Les formulaires GESTION DES SUBVENTIONS </w:t>
            </w:r>
          </w:p>
        </w:tc>
        <w:tc>
          <w:tcPr>
            <w:tcW w:w="1260"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i/>
                <w:sz w:val="22"/>
                <w:szCs w:val="22"/>
              </w:rPr>
            </w:pPr>
          </w:p>
        </w:tc>
      </w:tr>
      <w:tr w:rsidR="001064C5" w:rsidTr="001064C5">
        <w:tc>
          <w:tcPr>
            <w:tcW w:w="7740" w:type="dxa"/>
            <w:tcBorders>
              <w:top w:val="single" w:sz="4" w:space="0" w:color="auto"/>
              <w:left w:val="single" w:sz="4" w:space="0" w:color="auto"/>
              <w:bottom w:val="single" w:sz="4" w:space="0" w:color="auto"/>
              <w:right w:val="single" w:sz="4" w:space="0" w:color="auto"/>
            </w:tcBorders>
            <w:vAlign w:val="center"/>
          </w:tcPr>
          <w:p w:rsidR="001064C5" w:rsidRDefault="001064C5">
            <w:pPr>
              <w:jc w:val="both"/>
              <w:rPr>
                <w:rFonts w:ascii="Arial" w:hAnsi="Arial" w:cs="Arial"/>
                <w:bCs/>
                <w:sz w:val="22"/>
                <w:szCs w:val="22"/>
              </w:rPr>
            </w:pPr>
            <w:r>
              <w:rPr>
                <w:rFonts w:ascii="Arial" w:hAnsi="Arial" w:cs="Arial"/>
                <w:bCs/>
                <w:sz w:val="22"/>
                <w:szCs w:val="22"/>
              </w:rPr>
              <w:t>Une déclaration sur l’honneur attestant que le projet n’a pas fait l’objet d’une demande/d’un financement dans le cadre d’un autre projet subventionné par la région, d’un programme Genopole Ivry, d’un pôle de compétitivité ou d’un autre agence de financement.</w:t>
            </w:r>
          </w:p>
          <w:p w:rsidR="001064C5" w:rsidRDefault="001064C5">
            <w:pPr>
              <w:rPr>
                <w:rFonts w:ascii="Arial" w:hAnsi="Arial" w:cs="Arial"/>
                <w:bCs/>
                <w:i/>
                <w:sz w:val="22"/>
                <w:szCs w:val="22"/>
              </w:rPr>
            </w:pPr>
            <w:r>
              <w:rPr>
                <w:rFonts w:ascii="Arial" w:hAnsi="Arial" w:cs="Arial"/>
                <w:bCs/>
                <w:i/>
                <w:sz w:val="22"/>
                <w:szCs w:val="22"/>
              </w:rPr>
              <w:t xml:space="preserve">Ce document doit être enregistré au format PDF, sous Nom_declaration.pdf </w:t>
            </w:r>
          </w:p>
          <w:p w:rsidR="001064C5" w:rsidRDefault="001064C5">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tcPr>
          <w:p w:rsidR="001064C5" w:rsidRDefault="001064C5">
            <w:pPr>
              <w:rPr>
                <w:rFonts w:ascii="Arial" w:hAnsi="Arial" w:cs="Arial"/>
                <w:bCs/>
                <w:i/>
                <w:sz w:val="22"/>
                <w:szCs w:val="22"/>
              </w:rPr>
            </w:pPr>
          </w:p>
        </w:tc>
      </w:tr>
    </w:tbl>
    <w:p w:rsidR="001064C5" w:rsidRDefault="001064C5" w:rsidP="00862FF0">
      <w:pPr>
        <w:rPr>
          <w:rFonts w:ascii="Arial" w:hAnsi="Arial" w:cs="Arial"/>
          <w:b/>
          <w:sz w:val="22"/>
          <w:szCs w:val="22"/>
        </w:rPr>
      </w:pPr>
    </w:p>
    <w:p w:rsidR="001064C5" w:rsidRDefault="001064C5" w:rsidP="001064C5">
      <w:pPr>
        <w:pStyle w:val="Retraitcorpsdetexte"/>
        <w:pBdr>
          <w:top w:val="single" w:sz="4" w:space="1" w:color="auto"/>
          <w:left w:val="single" w:sz="4" w:space="4" w:color="auto"/>
          <w:bottom w:val="single" w:sz="4" w:space="1" w:color="auto"/>
          <w:right w:val="single" w:sz="4" w:space="4" w:color="auto"/>
        </w:pBdr>
        <w:spacing w:line="300" w:lineRule="exact"/>
        <w:jc w:val="center"/>
        <w:rPr>
          <w:rFonts w:ascii="Arial" w:hAnsi="Arial" w:cs="Arial"/>
          <w:b/>
          <w:i/>
          <w:sz w:val="22"/>
          <w:szCs w:val="22"/>
        </w:rPr>
      </w:pPr>
      <w:r>
        <w:rPr>
          <w:rFonts w:ascii="Arial" w:hAnsi="Arial" w:cs="Arial"/>
          <w:b/>
          <w:bCs/>
          <w:i/>
          <w:sz w:val="22"/>
          <w:szCs w:val="22"/>
        </w:rPr>
        <w:t>Le dossier de candidature</w:t>
      </w:r>
      <w:r>
        <w:rPr>
          <w:rFonts w:ascii="Arial" w:hAnsi="Arial" w:cs="Arial"/>
          <w:b/>
          <w:i/>
          <w:sz w:val="22"/>
          <w:szCs w:val="22"/>
        </w:rPr>
        <w:t xml:space="preserve"> devra </w:t>
      </w:r>
      <w:r>
        <w:rPr>
          <w:rFonts w:ascii="Arial" w:hAnsi="Arial" w:cs="Arial"/>
          <w:b/>
          <w:bCs/>
          <w:i/>
          <w:sz w:val="22"/>
          <w:szCs w:val="22"/>
        </w:rPr>
        <w:t>être rempli</w:t>
      </w:r>
      <w:r>
        <w:rPr>
          <w:rFonts w:ascii="Arial" w:hAnsi="Arial" w:cs="Arial"/>
          <w:b/>
          <w:i/>
          <w:sz w:val="22"/>
          <w:szCs w:val="22"/>
        </w:rPr>
        <w:t xml:space="preserve"> et soumis électroniquement avant la date limite annoncée à l’adresse suivante </w:t>
      </w:r>
    </w:p>
    <w:p w:rsidR="001064C5" w:rsidRDefault="001064C5" w:rsidP="001064C5">
      <w:pPr>
        <w:pStyle w:val="Retraitcorpsdetexte"/>
        <w:pBdr>
          <w:top w:val="single" w:sz="4" w:space="1" w:color="auto"/>
          <w:left w:val="single" w:sz="4" w:space="4" w:color="auto"/>
          <w:bottom w:val="single" w:sz="4" w:space="1" w:color="auto"/>
          <w:right w:val="single" w:sz="4" w:space="4" w:color="auto"/>
        </w:pBdr>
        <w:spacing w:line="300" w:lineRule="exact"/>
        <w:ind w:firstLine="0"/>
        <w:jc w:val="center"/>
        <w:rPr>
          <w:rFonts w:ascii="Arial" w:hAnsi="Arial" w:cs="Arial"/>
          <w:b/>
          <w:i/>
          <w:sz w:val="22"/>
          <w:szCs w:val="22"/>
        </w:rPr>
      </w:pPr>
      <w:hyperlink r:id="rId9" w:history="1">
        <w:r>
          <w:rPr>
            <w:rStyle w:val="Lienhypertexte"/>
            <w:rFonts w:ascii="Arial" w:hAnsi="Arial" w:cs="Arial"/>
            <w:b/>
            <w:i/>
            <w:sz w:val="22"/>
            <w:szCs w:val="22"/>
          </w:rPr>
          <w:t>https://dim1health.sciencesconf.org/</w:t>
        </w:r>
      </w:hyperlink>
      <w:r>
        <w:rPr>
          <w:rFonts w:ascii="Arial" w:hAnsi="Arial" w:cs="Arial"/>
          <w:b/>
          <w:i/>
          <w:sz w:val="22"/>
          <w:szCs w:val="22"/>
        </w:rPr>
        <w:t xml:space="preserve">   </w:t>
      </w:r>
    </w:p>
    <w:p w:rsidR="001064C5" w:rsidRDefault="001064C5" w:rsidP="001064C5">
      <w:pPr>
        <w:pStyle w:val="Retraitcorpsdetexte"/>
        <w:pBdr>
          <w:top w:val="single" w:sz="4" w:space="1" w:color="auto"/>
          <w:left w:val="single" w:sz="4" w:space="4" w:color="auto"/>
          <w:bottom w:val="single" w:sz="4" w:space="1" w:color="auto"/>
          <w:right w:val="single" w:sz="4" w:space="4" w:color="auto"/>
        </w:pBdr>
        <w:spacing w:line="300" w:lineRule="exact"/>
        <w:jc w:val="center"/>
      </w:pPr>
      <w:r>
        <w:rPr>
          <w:rFonts w:ascii="Arial" w:hAnsi="Arial" w:cs="Arial"/>
          <w:i/>
        </w:rPr>
        <w:t>Le dossier doit prendre la forme d’un document unique au format PDF, enregistré sous Nom_investissement.pdf où « nom » est le nom du porteur du projet</w:t>
      </w:r>
    </w:p>
    <w:p w:rsidR="001064C5" w:rsidRDefault="001064C5" w:rsidP="001064C5">
      <w:pPr>
        <w:pStyle w:val="Retraitcorpsdetexte"/>
        <w:pBdr>
          <w:top w:val="single" w:sz="4" w:space="1" w:color="auto"/>
          <w:left w:val="single" w:sz="4" w:space="4" w:color="auto"/>
          <w:bottom w:val="single" w:sz="4" w:space="1" w:color="auto"/>
          <w:right w:val="single" w:sz="4" w:space="4" w:color="auto"/>
        </w:pBdr>
        <w:spacing w:line="300" w:lineRule="exact"/>
        <w:jc w:val="center"/>
      </w:pPr>
    </w:p>
    <w:p w:rsidR="001064C5" w:rsidRDefault="001064C5" w:rsidP="001064C5">
      <w:pPr>
        <w:pStyle w:val="Retraitcorpsdetexte"/>
        <w:pBdr>
          <w:top w:val="single" w:sz="4" w:space="1" w:color="auto"/>
          <w:left w:val="single" w:sz="4" w:space="4" w:color="auto"/>
          <w:bottom w:val="single" w:sz="4" w:space="1" w:color="auto"/>
          <w:right w:val="single" w:sz="4" w:space="4" w:color="auto"/>
        </w:pBdr>
        <w:spacing w:line="300" w:lineRule="exact"/>
        <w:jc w:val="center"/>
      </w:pPr>
      <w:r>
        <w:rPr>
          <w:rFonts w:ascii="Arial" w:hAnsi="Arial" w:cs="Arial"/>
          <w:b/>
          <w:bCs/>
          <w:sz w:val="28"/>
          <w:szCs w:val="28"/>
        </w:rPr>
        <w:t>Date limite de dépôt des projets : Mardi 30 janvier 2018 à minuit</w:t>
      </w:r>
    </w:p>
    <w:p w:rsidR="001064C5" w:rsidRDefault="001064C5" w:rsidP="001064C5">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rPr>
          <w:rFonts w:ascii="Arial" w:hAnsi="Arial" w:cs="Arial"/>
          <w:b/>
          <w:sz w:val="22"/>
          <w:szCs w:val="22"/>
          <w:lang w:eastAsia="fr-FR"/>
        </w:rPr>
      </w:pPr>
    </w:p>
    <w:p w:rsidR="001064C5" w:rsidRDefault="001064C5" w:rsidP="001064C5">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jc w:val="center"/>
        <w:rPr>
          <w:rFonts w:ascii="Arial" w:hAnsi="Arial" w:cs="Arial"/>
          <w:b/>
          <w:bCs/>
          <w:i/>
          <w:sz w:val="28"/>
          <w:szCs w:val="28"/>
        </w:rPr>
      </w:pPr>
      <w:r>
        <w:rPr>
          <w:rFonts w:ascii="Arial" w:hAnsi="Arial" w:cs="Arial"/>
          <w:b/>
          <w:i/>
          <w:sz w:val="28"/>
          <w:szCs w:val="28"/>
          <w:u w:val="single"/>
        </w:rPr>
        <w:t>Attention</w:t>
      </w:r>
      <w:r>
        <w:rPr>
          <w:rFonts w:ascii="Arial" w:hAnsi="Arial" w:cs="Arial"/>
          <w:b/>
          <w:i/>
          <w:sz w:val="28"/>
          <w:szCs w:val="28"/>
        </w:rPr>
        <w:t>: tout projet reçu incomplet sera considéré comme inéligible et s</w:t>
      </w:r>
      <w:r>
        <w:rPr>
          <w:rFonts w:ascii="Arial" w:hAnsi="Arial" w:cs="Arial"/>
          <w:b/>
          <w:bCs/>
          <w:i/>
          <w:sz w:val="28"/>
          <w:szCs w:val="28"/>
        </w:rPr>
        <w:t>euls les projets soumis avant la date limite seront étudiés</w:t>
      </w:r>
    </w:p>
    <w:p w:rsidR="001064C5" w:rsidRPr="00862FF0" w:rsidRDefault="001064C5" w:rsidP="00862FF0">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jc w:val="center"/>
        <w:rPr>
          <w:rFonts w:ascii="Arial" w:hAnsi="Arial" w:cs="Arial"/>
          <w:b/>
          <w:i/>
          <w:sz w:val="28"/>
          <w:szCs w:val="28"/>
        </w:rPr>
      </w:pPr>
      <w:r>
        <w:rPr>
          <w:rFonts w:ascii="Arial" w:hAnsi="Arial" w:cs="Arial"/>
          <w:b/>
          <w:bCs/>
          <w:i/>
          <w:sz w:val="28"/>
          <w:szCs w:val="28"/>
        </w:rPr>
        <w:t>Pour tout rense</w:t>
      </w:r>
      <w:r w:rsidR="00862FF0">
        <w:rPr>
          <w:rFonts w:ascii="Arial" w:hAnsi="Arial" w:cs="Arial"/>
          <w:b/>
          <w:bCs/>
          <w:i/>
          <w:sz w:val="28"/>
          <w:szCs w:val="28"/>
        </w:rPr>
        <w:t xml:space="preserve">ignement : dim1health@anses.fr </w:t>
      </w:r>
    </w:p>
    <w:p w:rsidR="001064C5" w:rsidRDefault="001064C5" w:rsidP="001064C5">
      <w:pPr>
        <w:suppressAutoHyphens w:val="0"/>
      </w:pPr>
    </w:p>
    <w:p w:rsidR="001064C5" w:rsidRDefault="001064C5" w:rsidP="001064C5">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b/>
          <w:smallCaps/>
          <w:color w:val="FFFFFF" w:themeColor="background1"/>
          <w:sz w:val="24"/>
        </w:rPr>
      </w:pPr>
      <w:r>
        <w:rPr>
          <w:rStyle w:val="lev"/>
          <w:smallCaps/>
          <w:color w:val="FFFFFF" w:themeColor="background1"/>
        </w:rPr>
        <w:lastRenderedPageBreak/>
        <w:t>Appel à Projets DIM1HEALTH</w:t>
      </w:r>
    </w:p>
    <w:p w:rsidR="001064C5" w:rsidRDefault="001064C5" w:rsidP="001064C5">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b/>
          <w:smallCaps/>
          <w:color w:val="FFFFFF" w:themeColor="background1"/>
        </w:rPr>
      </w:pPr>
      <w:r>
        <w:rPr>
          <w:rStyle w:val="lev"/>
          <w:smallCaps/>
          <w:color w:val="FFFFFF" w:themeColor="background1"/>
        </w:rPr>
        <w:t>pour des Projets Collaboratifs (&lt;300K€)</w:t>
      </w:r>
    </w:p>
    <w:p w:rsidR="001064C5" w:rsidRDefault="001064C5" w:rsidP="001064C5">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b/>
          <w:smallCaps/>
          <w:color w:val="FFFFFF" w:themeColor="background1"/>
        </w:rPr>
      </w:pPr>
      <w:r>
        <w:rPr>
          <w:rStyle w:val="lev"/>
          <w:smallCaps/>
          <w:color w:val="FFFFFF" w:themeColor="background1"/>
        </w:rPr>
        <w:t>Année 2018</w:t>
      </w:r>
    </w:p>
    <w:p w:rsidR="001064C5" w:rsidRDefault="001064C5" w:rsidP="001064C5">
      <w:pPr>
        <w:spacing w:line="300" w:lineRule="exact"/>
        <w:jc w:val="both"/>
        <w:rPr>
          <w:rFonts w:ascii="Arial" w:hAnsi="Arial" w:cs="Arial"/>
          <w:b/>
          <w:color w:val="3366FF"/>
          <w:sz w:val="22"/>
          <w:szCs w:val="22"/>
        </w:rPr>
      </w:pPr>
    </w:p>
    <w:p w:rsidR="001064C5" w:rsidRDefault="001064C5" w:rsidP="001064C5">
      <w:pPr>
        <w:spacing w:line="300" w:lineRule="exact"/>
        <w:ind w:firstLine="708"/>
        <w:jc w:val="both"/>
        <w:rPr>
          <w:rFonts w:ascii="Arial" w:hAnsi="Arial" w:cs="Arial"/>
          <w:i/>
          <w:iCs/>
          <w:color w:val="000000" w:themeColor="text1"/>
          <w:sz w:val="22"/>
          <w:szCs w:val="22"/>
        </w:rPr>
      </w:pPr>
    </w:p>
    <w:p w:rsidR="001064C5" w:rsidRDefault="001064C5" w:rsidP="001064C5">
      <w:pPr>
        <w:pStyle w:val="Default"/>
        <w:spacing w:after="120"/>
        <w:jc w:val="both"/>
        <w:rPr>
          <w:rFonts w:ascii="Arial" w:hAnsi="Arial" w:cs="Arial"/>
          <w:i/>
          <w:iCs/>
          <w:color w:val="000000" w:themeColor="text1"/>
          <w:sz w:val="22"/>
          <w:szCs w:val="22"/>
        </w:rPr>
      </w:pPr>
      <w:r>
        <w:rPr>
          <w:rFonts w:ascii="Arial" w:hAnsi="Arial" w:cs="Arial"/>
          <w:i/>
          <w:iCs/>
          <w:color w:val="000000" w:themeColor="text1"/>
          <w:sz w:val="22"/>
          <w:szCs w:val="22"/>
        </w:rPr>
        <w:t>Dispositif phare de la politique régionale de recherche mis en place par la Région Île-de-France,  les domaines d’intérêt majeur (</w:t>
      </w:r>
      <w:r>
        <w:rPr>
          <w:rStyle w:val="AcronymeHTML"/>
          <w:rFonts w:ascii="Arial" w:hAnsi="Arial" w:cs="Arial"/>
          <w:i/>
          <w:iCs/>
          <w:color w:val="000000" w:themeColor="text1"/>
          <w:sz w:val="22"/>
          <w:szCs w:val="22"/>
        </w:rPr>
        <w:t>DIM</w:t>
      </w:r>
      <w:r>
        <w:rPr>
          <w:rFonts w:ascii="Arial" w:hAnsi="Arial" w:cs="Arial"/>
          <w:i/>
          <w:iCs/>
          <w:color w:val="000000" w:themeColor="text1"/>
          <w:sz w:val="22"/>
          <w:szCs w:val="22"/>
        </w:rPr>
        <w:t>) visent à fédérer des réseaux de laboratoires situés en Île-de-France, agissant sur des domaines labellisés ciblés. Le dispositif « soutien aux domaines d’intérêt majeur » permet de:</w:t>
      </w:r>
    </w:p>
    <w:p w:rsidR="001064C5" w:rsidRDefault="001064C5" w:rsidP="001064C5">
      <w:pPr>
        <w:pStyle w:val="Default"/>
        <w:numPr>
          <w:ilvl w:val="0"/>
          <w:numId w:val="2"/>
        </w:num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structurer des réseaux d’acteurs autour de thématiques identifiées comme d’intérêt majeur pour l’Île-de-France et la recherche francilienne</w:t>
      </w:r>
    </w:p>
    <w:p w:rsidR="001064C5" w:rsidRDefault="001064C5" w:rsidP="001064C5">
      <w:pPr>
        <w:pStyle w:val="Default"/>
        <w:numPr>
          <w:ilvl w:val="0"/>
          <w:numId w:val="2"/>
        </w:num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améliorer la visibilité de l’Île-de-France sur la scène internationale</w:t>
      </w:r>
    </w:p>
    <w:p w:rsidR="001064C5" w:rsidRDefault="001064C5" w:rsidP="001064C5">
      <w:pPr>
        <w:pStyle w:val="Default"/>
        <w:numPr>
          <w:ilvl w:val="0"/>
          <w:numId w:val="2"/>
        </w:numPr>
        <w:spacing w:after="120"/>
        <w:jc w:val="both"/>
        <w:rPr>
          <w:rFonts w:ascii="Arial" w:hAnsi="Arial" w:cs="Arial"/>
          <w:i/>
          <w:iCs/>
          <w:color w:val="000000" w:themeColor="text1"/>
          <w:sz w:val="22"/>
          <w:szCs w:val="22"/>
        </w:rPr>
      </w:pPr>
      <w:r>
        <w:rPr>
          <w:rFonts w:ascii="Arial" w:hAnsi="Arial" w:cs="Arial"/>
          <w:i/>
          <w:iCs/>
          <w:color w:val="000000" w:themeColor="text1"/>
          <w:sz w:val="22"/>
          <w:szCs w:val="22"/>
        </w:rPr>
        <w:t xml:space="preserve">renforcer les liens entre la recherche et le développement économique en favorisant le transfert de technologie et l’innovation à travers des collaborations industrielles et des créations entrepreneuriales. </w:t>
      </w:r>
    </w:p>
    <w:p w:rsidR="001064C5" w:rsidRDefault="001064C5" w:rsidP="001064C5">
      <w:pPr>
        <w:widowControl w:val="0"/>
        <w:suppressAutoHyphens w:val="0"/>
        <w:autoSpaceDE w:val="0"/>
        <w:autoSpaceDN w:val="0"/>
        <w:adjustRightInd w:val="0"/>
        <w:spacing w:after="120"/>
        <w:jc w:val="both"/>
        <w:rPr>
          <w:rFonts w:ascii="Arial" w:hAnsi="Arial" w:cs="Arial"/>
          <w:i/>
          <w:color w:val="000000" w:themeColor="text1"/>
          <w:sz w:val="22"/>
          <w:szCs w:val="22"/>
          <w:lang w:eastAsia="fr-FR"/>
        </w:rPr>
      </w:pPr>
      <w:r>
        <w:rPr>
          <w:rFonts w:ascii="Arial" w:hAnsi="Arial" w:cs="Arial"/>
          <w:i/>
          <w:color w:val="000000" w:themeColor="text1"/>
          <w:sz w:val="22"/>
          <w:szCs w:val="22"/>
          <w:lang w:eastAsia="fr-FR"/>
        </w:rPr>
        <w:t xml:space="preserve">La labellisation « domaine d’intérêt majeur » a pour finalité la structuration d’un réseau d’acteurs de la recherche autour d’une thématique qui fédère plusieurs disciplines. Le DIM1HEALTH se focalisant sur l’infectiologie a été labellisé avec 8 autres DIM. Quatre DIM sont en structuration. </w:t>
      </w:r>
    </w:p>
    <w:p w:rsidR="001064C5" w:rsidRDefault="001064C5" w:rsidP="001064C5">
      <w:pPr>
        <w:spacing w:line="300" w:lineRule="exact"/>
        <w:jc w:val="both"/>
        <w:rPr>
          <w:rFonts w:ascii="Arial" w:hAnsi="Arial" w:cs="Arial"/>
          <w:sz w:val="22"/>
          <w:szCs w:val="22"/>
        </w:rPr>
      </w:pPr>
    </w:p>
    <w:p w:rsidR="001064C5" w:rsidRDefault="001064C5" w:rsidP="001064C5">
      <w:pPr>
        <w:spacing w:after="120"/>
        <w:jc w:val="both"/>
        <w:rPr>
          <w:rFonts w:ascii="Arial" w:hAnsi="Arial" w:cs="Arial"/>
          <w:b/>
          <w:sz w:val="22"/>
          <w:szCs w:val="22"/>
        </w:rPr>
      </w:pPr>
      <w:r>
        <w:rPr>
          <w:rFonts w:ascii="Arial" w:hAnsi="Arial" w:cs="Arial"/>
          <w:b/>
          <w:sz w:val="22"/>
          <w:szCs w:val="22"/>
        </w:rPr>
        <w:t xml:space="preserve">Le réseau DIM1HEALTH coordonne la sélection de projets scientifiques </w:t>
      </w:r>
      <w:r>
        <w:rPr>
          <w:rFonts w:ascii="Arial" w:hAnsi="Arial"/>
          <w:sz w:val="22"/>
          <w:szCs w:val="22"/>
        </w:rPr>
        <w:t xml:space="preserve">de la communauté francilienne dans le domaine de l’infectiologie en s’appuyant sur le concept « Un monde, une santé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Pr>
          <w:rFonts w:ascii="Arial" w:hAnsi="Arial" w:cs="Arial"/>
          <w:b/>
          <w:sz w:val="22"/>
          <w:szCs w:val="22"/>
        </w:rPr>
        <w:t>Les projets intégrant ce concept seront proposés au financement de la Région Île-de-France.</w:t>
      </w:r>
    </w:p>
    <w:p w:rsidR="001064C5" w:rsidRDefault="001064C5" w:rsidP="001064C5">
      <w:pPr>
        <w:pStyle w:val="NormalWeb1"/>
        <w:tabs>
          <w:tab w:val="left" w:pos="567"/>
        </w:tabs>
        <w:spacing w:before="0" w:after="120"/>
        <w:jc w:val="both"/>
        <w:rPr>
          <w:rFonts w:ascii="Arial" w:hAnsi="Arial" w:cs="Arial"/>
          <w:color w:val="auto"/>
          <w:sz w:val="22"/>
          <w:szCs w:val="22"/>
        </w:rPr>
      </w:pPr>
      <w:r>
        <w:rPr>
          <w:rFonts w:ascii="Arial" w:hAnsi="Arial" w:cs="Arial"/>
          <w:color w:val="auto"/>
          <w:sz w:val="22"/>
          <w:szCs w:val="22"/>
        </w:rPr>
        <w:t xml:space="preserve">Le </w:t>
      </w:r>
      <w:r>
        <w:rPr>
          <w:rFonts w:ascii="Arial" w:hAnsi="Arial" w:cs="Arial"/>
          <w:b/>
          <w:sz w:val="22"/>
          <w:szCs w:val="22"/>
        </w:rPr>
        <w:t xml:space="preserve">DIM1HEALTH </w:t>
      </w:r>
      <w:r>
        <w:rPr>
          <w:rFonts w:ascii="Arial" w:hAnsi="Arial" w:cs="Arial"/>
          <w:color w:val="auto"/>
          <w:sz w:val="22"/>
          <w:szCs w:val="22"/>
        </w:rPr>
        <w:t>est un réseau ouvert à toute entité de recherche francilienne que sa structure de tutelle soit ou non partenaire du DIM. Le seul prérequis est l’éligibilité de la demande au regard de l’appel à projets en cours.</w:t>
      </w:r>
    </w:p>
    <w:p w:rsidR="001064C5" w:rsidRDefault="001064C5" w:rsidP="001064C5">
      <w:pPr>
        <w:pStyle w:val="NormalWeb1"/>
        <w:tabs>
          <w:tab w:val="left" w:pos="567"/>
        </w:tabs>
        <w:spacing w:before="0" w:after="120"/>
        <w:jc w:val="both"/>
        <w:rPr>
          <w:rFonts w:ascii="Arial" w:hAnsi="Arial" w:cs="Arial"/>
          <w:color w:val="auto"/>
          <w:sz w:val="22"/>
          <w:szCs w:val="22"/>
        </w:rPr>
      </w:pPr>
      <w:r>
        <w:rPr>
          <w:rFonts w:ascii="Arial" w:hAnsi="Arial" w:cs="Arial"/>
          <w:color w:val="auto"/>
          <w:sz w:val="22"/>
          <w:szCs w:val="22"/>
        </w:rPr>
        <w:t>Son but est de promouvoir une recherche transversale, innovante et de haut niveau concernant les maladies infectieuses humaine et/ou animale dans le cadre des changements globaux et leurs physiopathologies, tout en favorisant le développement de réseaux composés d'équipes de recherche franciliennes maîtrisant des expertises complémentaires.</w:t>
      </w:r>
    </w:p>
    <w:p w:rsidR="001064C5" w:rsidRDefault="001064C5" w:rsidP="001064C5">
      <w:pPr>
        <w:pStyle w:val="NormalWeb1"/>
        <w:tabs>
          <w:tab w:val="left" w:pos="567"/>
        </w:tabs>
        <w:spacing w:before="0" w:after="120"/>
        <w:jc w:val="both"/>
        <w:rPr>
          <w:rFonts w:ascii="Arial" w:hAnsi="Arial" w:cs="Arial"/>
          <w:color w:val="auto"/>
          <w:sz w:val="22"/>
          <w:szCs w:val="22"/>
        </w:rPr>
      </w:pPr>
      <w:r>
        <w:rPr>
          <w:rFonts w:ascii="Arial" w:hAnsi="Arial" w:cs="Arial"/>
          <w:color w:val="auto"/>
          <w:sz w:val="22"/>
          <w:szCs w:val="22"/>
        </w:rPr>
        <w:t xml:space="preserve">Le </w:t>
      </w:r>
      <w:r>
        <w:rPr>
          <w:rFonts w:ascii="Arial" w:hAnsi="Arial" w:cs="Arial"/>
          <w:b/>
          <w:sz w:val="22"/>
          <w:szCs w:val="22"/>
        </w:rPr>
        <w:t xml:space="preserve">DIM1HEALTH </w:t>
      </w:r>
      <w:r>
        <w:rPr>
          <w:rFonts w:ascii="Arial" w:hAnsi="Arial" w:cs="Arial"/>
          <w:color w:val="auto"/>
          <w:sz w:val="22"/>
          <w:szCs w:val="22"/>
        </w:rPr>
        <w:t>a pour objectif de fédérer l'activité de chercheurs/ingénieurs et d’enseignants chercheurs de la Région Île-de-France, en lien ou non avec un partenaire privé impliqués dans la surveillance, l'épidémiologie, la sociologie de la santé, le diagnostic, la prévention et le traitement des maladies infectieuses, ainsi que l'étude des microorganismes (bactéries, champignons, parasites, virus et prions) qui les provoquent.</w:t>
      </w:r>
    </w:p>
    <w:p w:rsidR="001064C5" w:rsidRDefault="001064C5" w:rsidP="001064C5">
      <w:pPr>
        <w:pStyle w:val="Titre"/>
        <w:pBdr>
          <w:top w:val="none" w:sz="0" w:space="0" w:color="auto"/>
          <w:left w:val="none" w:sz="0" w:space="0" w:color="auto"/>
          <w:bottom w:val="none" w:sz="0" w:space="0" w:color="auto"/>
          <w:right w:val="none" w:sz="0" w:space="0" w:color="auto"/>
        </w:pBdr>
        <w:spacing w:line="300" w:lineRule="exact"/>
        <w:jc w:val="both"/>
        <w:rPr>
          <w:b w:val="0"/>
          <w:sz w:val="22"/>
          <w:szCs w:val="22"/>
        </w:rPr>
      </w:pPr>
      <w:r>
        <w:rPr>
          <w:b w:val="0"/>
          <w:sz w:val="22"/>
          <w:szCs w:val="22"/>
        </w:rPr>
        <w:t xml:space="preserve">Il publie un appel à projets pour soutenir le développement d'une recherche impliquant au moins 2 équipes franciliennes possédant des complémentarités conceptuelles et/ou méthodologiques. Ces équipes devront être </w:t>
      </w:r>
      <w:r>
        <w:rPr>
          <w:b w:val="0"/>
          <w:sz w:val="22"/>
          <w:szCs w:val="22"/>
          <w:u w:val="single"/>
        </w:rPr>
        <w:t>localisées sur des sites différents et être rattachées à des unités distinctes</w:t>
      </w:r>
      <w:r>
        <w:rPr>
          <w:b w:val="0"/>
          <w:sz w:val="22"/>
          <w:szCs w:val="22"/>
        </w:rPr>
        <w:t>.</w:t>
      </w:r>
    </w:p>
    <w:p w:rsidR="001064C5" w:rsidRDefault="001064C5" w:rsidP="001064C5">
      <w:pPr>
        <w:suppressAutoHyphens w:val="0"/>
        <w:rPr>
          <w:rFonts w:ascii="Arial" w:hAnsi="Arial" w:cs="Arial"/>
          <w:bCs/>
          <w:smallCaps/>
          <w:sz w:val="22"/>
          <w:szCs w:val="22"/>
          <w14:shadow w14:blurRad="50800" w14:dist="38100" w14:dir="2700000" w14:sx="100000" w14:sy="100000" w14:kx="0" w14:ky="0" w14:algn="tl">
            <w14:srgbClr w14:val="000000">
              <w14:alpha w14:val="60000"/>
            </w14:srgbClr>
          </w14:shadow>
        </w:rPr>
      </w:pPr>
      <w:r>
        <w:rPr>
          <w:b/>
          <w:smallCaps/>
          <w:sz w:val="22"/>
          <w:szCs w:val="22"/>
          <w14:shadow w14:blurRad="50800" w14:dist="38100" w14:dir="2700000" w14:sx="100000" w14:sy="100000" w14:kx="0" w14:ky="0" w14:algn="tl">
            <w14:srgbClr w14:val="000000">
              <w14:alpha w14:val="60000"/>
            </w14:srgbClr>
          </w14:shadow>
        </w:rPr>
        <w:br w:type="page"/>
      </w:r>
      <w:r>
        <w:rPr>
          <w:rFonts w:ascii="Arial" w:hAnsi="Arial" w:cs="Arial"/>
          <w:b/>
          <w:sz w:val="22"/>
          <w:szCs w:val="22"/>
        </w:rPr>
        <w:lastRenderedPageBreak/>
        <w:t>Cet appel à projets permettra de financer pour chaque projet collaboratif retenu :</w:t>
      </w:r>
    </w:p>
    <w:p w:rsidR="001064C5" w:rsidRDefault="001064C5" w:rsidP="001064C5">
      <w:pPr>
        <w:pStyle w:val="Retraitcorpsdetexte"/>
        <w:numPr>
          <w:ilvl w:val="0"/>
          <w:numId w:val="3"/>
        </w:numPr>
        <w:pBdr>
          <w:top w:val="none" w:sz="0" w:space="0" w:color="auto"/>
          <w:left w:val="none" w:sz="0" w:space="0" w:color="auto"/>
          <w:bottom w:val="none" w:sz="0" w:space="0" w:color="auto"/>
          <w:right w:val="none" w:sz="0" w:space="0" w:color="auto"/>
        </w:pBdr>
        <w:spacing w:line="300" w:lineRule="exact"/>
        <w:ind w:left="709"/>
        <w:rPr>
          <w:rFonts w:ascii="Arial" w:hAnsi="Arial" w:cs="Arial"/>
          <w:sz w:val="22"/>
          <w:szCs w:val="22"/>
        </w:rPr>
      </w:pPr>
      <w:r>
        <w:rPr>
          <w:rFonts w:ascii="Arial" w:hAnsi="Arial" w:cs="Arial"/>
          <w:sz w:val="22"/>
          <w:szCs w:val="22"/>
        </w:rPr>
        <w:t xml:space="preserve">au maximum une allocation doctorale (36 mois) (un co-financement peut être apporté) </w:t>
      </w:r>
      <w:r>
        <w:rPr>
          <w:rFonts w:ascii="Arial" w:hAnsi="Arial" w:cs="Arial"/>
          <w:b/>
          <w:sz w:val="22"/>
          <w:szCs w:val="22"/>
          <w:u w:val="single"/>
        </w:rPr>
        <w:t xml:space="preserve">ou </w:t>
      </w:r>
      <w:r>
        <w:rPr>
          <w:rFonts w:ascii="Arial" w:hAnsi="Arial" w:cs="Arial"/>
          <w:sz w:val="22"/>
          <w:szCs w:val="22"/>
        </w:rPr>
        <w:t>une allocation postdoctorale (</w:t>
      </w:r>
      <w:r>
        <w:rPr>
          <w:rFonts w:ascii="Arial" w:hAnsi="Arial" w:cs="Arial"/>
          <w:b/>
          <w:sz w:val="22"/>
          <w:szCs w:val="22"/>
        </w:rPr>
        <w:t>24</w:t>
      </w:r>
      <w:r>
        <w:rPr>
          <w:rFonts w:ascii="Arial" w:hAnsi="Arial" w:cs="Arial"/>
          <w:sz w:val="22"/>
          <w:szCs w:val="22"/>
        </w:rPr>
        <w:t xml:space="preserve"> mois maximum) (un co-financement avec un organisme tiers (public ou privé) est souhaitable)  dont les critères d’éligibilité sont décrits ci-après ;</w:t>
      </w:r>
    </w:p>
    <w:p w:rsidR="001064C5" w:rsidRDefault="001064C5" w:rsidP="001064C5">
      <w:pPr>
        <w:pStyle w:val="Retraitcorpsdetexte"/>
        <w:numPr>
          <w:ilvl w:val="0"/>
          <w:numId w:val="3"/>
        </w:numPr>
        <w:pBdr>
          <w:top w:val="none" w:sz="0" w:space="0" w:color="auto"/>
          <w:left w:val="none" w:sz="0" w:space="0" w:color="auto"/>
          <w:bottom w:val="none" w:sz="0" w:space="0" w:color="auto"/>
          <w:right w:val="none" w:sz="0" w:space="0" w:color="auto"/>
        </w:pBdr>
        <w:spacing w:after="120"/>
        <w:ind w:left="709"/>
        <w:rPr>
          <w:rFonts w:ascii="Arial" w:hAnsi="Arial" w:cs="Arial"/>
          <w:sz w:val="22"/>
          <w:szCs w:val="22"/>
        </w:rPr>
      </w:pPr>
      <w:r>
        <w:rPr>
          <w:rFonts w:ascii="Arial" w:hAnsi="Arial" w:cs="Arial"/>
          <w:b/>
          <w:sz w:val="22"/>
          <w:szCs w:val="22"/>
        </w:rPr>
        <w:t>et</w:t>
      </w:r>
      <w:r>
        <w:rPr>
          <w:rFonts w:ascii="Arial" w:hAnsi="Arial" w:cs="Arial"/>
          <w:sz w:val="22"/>
          <w:szCs w:val="22"/>
        </w:rPr>
        <w:t xml:space="preserve"> une subvention d’investissement pour l'achat d’équipement(s) nécessaire(s) à la bonne conduite du projet dont le coût total est de 5 à 50 K€ HT. Ils seront financés par la Région Île-de-France avec un taux d’intervention maximum de 66% des dépenses HT. Un co-financement de 34% devra donc être justifié dans la demande. </w:t>
      </w:r>
    </w:p>
    <w:p w:rsidR="001064C5" w:rsidRDefault="001064C5" w:rsidP="001064C5">
      <w:pPr>
        <w:pStyle w:val="Retraitcorpsdetexte"/>
        <w:numPr>
          <w:ilvl w:val="0"/>
          <w:numId w:val="3"/>
        </w:numPr>
        <w:pBdr>
          <w:top w:val="none" w:sz="0" w:space="0" w:color="auto"/>
          <w:left w:val="none" w:sz="0" w:space="0" w:color="auto"/>
          <w:bottom w:val="none" w:sz="0" w:space="0" w:color="auto"/>
          <w:right w:val="none" w:sz="0" w:space="0" w:color="auto"/>
        </w:pBdr>
        <w:spacing w:after="120"/>
        <w:ind w:left="709"/>
        <w:rPr>
          <w:rFonts w:ascii="Arial" w:hAnsi="Arial" w:cs="Arial"/>
          <w:sz w:val="22"/>
          <w:szCs w:val="22"/>
        </w:rPr>
      </w:pPr>
      <w:r>
        <w:rPr>
          <w:rFonts w:ascii="Arial" w:hAnsi="Arial" w:cs="Arial"/>
          <w:sz w:val="22"/>
          <w:szCs w:val="22"/>
        </w:rPr>
        <w:t>Une aide à la valorisation d’un montant maximal de 20k€.</w:t>
      </w:r>
    </w:p>
    <w:p w:rsidR="001064C5" w:rsidRDefault="001064C5" w:rsidP="001064C5">
      <w:pPr>
        <w:pStyle w:val="a"/>
        <w:widowControl w:val="0"/>
        <w:tabs>
          <w:tab w:val="left" w:pos="708"/>
        </w:tabs>
        <w:spacing w:after="120"/>
        <w:ind w:left="0" w:firstLine="0"/>
        <w:rPr>
          <w:rFonts w:ascii="Arial" w:hAnsi="Arial" w:cs="Arial"/>
          <w:color w:val="000000" w:themeColor="text1"/>
          <w:szCs w:val="22"/>
        </w:rPr>
      </w:pPr>
      <w:r>
        <w:rPr>
          <w:rFonts w:ascii="Arial" w:hAnsi="Arial" w:cs="Arial"/>
          <w:color w:val="000000" w:themeColor="text1"/>
          <w:szCs w:val="22"/>
        </w:rPr>
        <w:t>Les allocations de recherche financées par la Région dans le cadre du programme DIM correspondent à une rémunération d’un montant brut chargé (cotisations sociales et indemnités de perte d’emploi éventuelle) à hauteur de :</w:t>
      </w:r>
    </w:p>
    <w:p w:rsidR="001064C5" w:rsidRDefault="001064C5" w:rsidP="001064C5">
      <w:pPr>
        <w:pStyle w:val="a"/>
        <w:widowControl w:val="0"/>
        <w:numPr>
          <w:ilvl w:val="0"/>
          <w:numId w:val="4"/>
        </w:numPr>
        <w:tabs>
          <w:tab w:val="left" w:pos="708"/>
        </w:tabs>
        <w:spacing w:after="120" w:line="300" w:lineRule="exact"/>
        <w:rPr>
          <w:rFonts w:ascii="Arial" w:hAnsi="Arial" w:cs="Arial"/>
          <w:color w:val="000000" w:themeColor="text1"/>
          <w:szCs w:val="22"/>
        </w:rPr>
      </w:pPr>
      <w:r>
        <w:rPr>
          <w:rFonts w:ascii="Arial" w:hAnsi="Arial" w:cs="Arial"/>
          <w:color w:val="000000" w:themeColor="text1"/>
          <w:szCs w:val="22"/>
        </w:rPr>
        <w:t>2.700€ par mois par allocation doctorale sur une durée maximale de 36 mois, auxquels s’ajoute une enveloppe plafonnée à 5.000€ sur la durée de la thèse pour les coûts environnés, soit un montant total maximum par allocataire de 102.200€.</w:t>
      </w:r>
    </w:p>
    <w:p w:rsidR="001064C5" w:rsidRDefault="001064C5" w:rsidP="001064C5">
      <w:pPr>
        <w:pStyle w:val="a"/>
        <w:widowControl w:val="0"/>
        <w:numPr>
          <w:ilvl w:val="0"/>
          <w:numId w:val="4"/>
        </w:numPr>
        <w:tabs>
          <w:tab w:val="left" w:pos="708"/>
        </w:tabs>
        <w:spacing w:after="120" w:line="300" w:lineRule="exact"/>
        <w:rPr>
          <w:rFonts w:ascii="Arial" w:hAnsi="Arial" w:cs="Arial"/>
          <w:color w:val="000000" w:themeColor="text1"/>
          <w:szCs w:val="22"/>
        </w:rPr>
      </w:pPr>
      <w:r>
        <w:rPr>
          <w:rFonts w:ascii="Arial" w:hAnsi="Arial" w:cs="Arial"/>
          <w:color w:val="000000" w:themeColor="text1"/>
          <w:szCs w:val="22"/>
        </w:rPr>
        <w:t>4.150€ par mois par allocation postdoctorale sur une durée maximale de 24 mois, auxquels s’ajoute une enveloppe plafonnée à 4.000€ sur la durée du post-doctorat pour les coûts environnés, soit un montant total maximum par allocataire de 103 600€.</w:t>
      </w:r>
    </w:p>
    <w:p w:rsidR="001064C5" w:rsidRDefault="001064C5" w:rsidP="001064C5">
      <w:pPr>
        <w:tabs>
          <w:tab w:val="left" w:pos="900"/>
          <w:tab w:val="left" w:pos="2859"/>
        </w:tabs>
        <w:spacing w:after="120" w:line="300" w:lineRule="exact"/>
        <w:jc w:val="both"/>
        <w:rPr>
          <w:rFonts w:ascii="Arial" w:hAnsi="Arial" w:cs="Arial"/>
          <w:color w:val="000000" w:themeColor="text1"/>
          <w:sz w:val="22"/>
          <w:szCs w:val="22"/>
        </w:rPr>
      </w:pPr>
      <w:r>
        <w:rPr>
          <w:rFonts w:ascii="Arial" w:hAnsi="Arial" w:cs="Arial"/>
          <w:color w:val="000000" w:themeColor="text1"/>
          <w:sz w:val="22"/>
          <w:szCs w:val="22"/>
        </w:rPr>
        <w:t xml:space="preserve">L’allocation demande peut être  financée à 100% par la Région ou être couplée avec un autre mode de financement (autre demi-allocation de recherche, bourse CIFRE…). </w:t>
      </w:r>
    </w:p>
    <w:p w:rsidR="001064C5" w:rsidRDefault="001064C5" w:rsidP="001064C5">
      <w:pPr>
        <w:pStyle w:val="a"/>
        <w:widowControl w:val="0"/>
        <w:tabs>
          <w:tab w:val="left" w:pos="708"/>
        </w:tabs>
        <w:spacing w:after="120" w:line="300" w:lineRule="exact"/>
        <w:ind w:left="0" w:firstLine="0"/>
        <w:rPr>
          <w:rFonts w:ascii="Arial" w:hAnsi="Arial" w:cs="Arial"/>
          <w:color w:val="000000" w:themeColor="text1"/>
          <w:szCs w:val="22"/>
        </w:rPr>
      </w:pPr>
      <w:r>
        <w:rPr>
          <w:rFonts w:ascii="Arial" w:hAnsi="Arial" w:cs="Arial"/>
          <w:color w:val="000000" w:themeColor="text1"/>
          <w:szCs w:val="22"/>
        </w:rPr>
        <w:t>L’organisme employeur devra utiliser au mieux la subvention régionale attribuée aux allocations de recherche, afin de garantir un salaire minimum de 1.450€ net par mois aux doctorants et de 2.100€ par mois aux post-doctorants ;</w:t>
      </w:r>
    </w:p>
    <w:p w:rsidR="001064C5" w:rsidRDefault="001064C5" w:rsidP="001064C5">
      <w:pPr>
        <w:pStyle w:val="a"/>
        <w:widowControl w:val="0"/>
        <w:tabs>
          <w:tab w:val="left" w:pos="567"/>
        </w:tabs>
        <w:spacing w:after="120" w:line="300" w:lineRule="exact"/>
        <w:ind w:left="0" w:firstLine="0"/>
        <w:rPr>
          <w:rFonts w:ascii="Arial" w:hAnsi="Arial" w:cs="Arial"/>
          <w:color w:val="000000" w:themeColor="text1"/>
          <w:szCs w:val="22"/>
        </w:rPr>
      </w:pPr>
      <w:r>
        <w:rPr>
          <w:rFonts w:ascii="Arial" w:hAnsi="Arial" w:cs="Arial"/>
          <w:color w:val="000000" w:themeColor="text1"/>
          <w:szCs w:val="22"/>
        </w:rPr>
        <w:t>Les coûts environnés éligibles correspondent à des dépenses pour des actions destinées à améliorer les conditions de réalisation du travail de recherche : frais de formation, participation à des colloques, frais de déplacements, traductions et publications… L’achat d’ordinateur n’est pas éligible au titre du financement de ces actions. Les frais de gestion ne sont pas non plus éligibles au titre des coûts environnés.</w:t>
      </w:r>
    </w:p>
    <w:p w:rsidR="001064C5" w:rsidRDefault="001064C5" w:rsidP="001064C5">
      <w:pPr>
        <w:pStyle w:val="Retraitcorpsdetexte"/>
        <w:keepNext/>
        <w:pBdr>
          <w:top w:val="none" w:sz="0" w:space="0" w:color="auto"/>
          <w:left w:val="none" w:sz="0" w:space="0" w:color="auto"/>
          <w:bottom w:val="none" w:sz="0" w:space="0" w:color="auto"/>
          <w:right w:val="none" w:sz="0" w:space="0" w:color="auto"/>
        </w:pBdr>
        <w:spacing w:after="120"/>
        <w:ind w:firstLine="0"/>
        <w:rPr>
          <w:rFonts w:ascii="Arial" w:hAnsi="Arial" w:cs="Arial"/>
          <w:spacing w:val="-2"/>
          <w:sz w:val="22"/>
          <w:szCs w:val="22"/>
        </w:rPr>
      </w:pPr>
      <w:r>
        <w:rPr>
          <w:rFonts w:ascii="Arial" w:hAnsi="Arial" w:cs="Arial"/>
          <w:spacing w:val="-2"/>
          <w:sz w:val="22"/>
          <w:szCs w:val="22"/>
        </w:rPr>
        <w:t xml:space="preserve">Les thèmes de recherche prioritaires traités par cet appel à projets concernent la bactériologie, la mycologie, la parasitologie, la virologie, ainsi que les agents transmissibles non conventionnels (prions) en intégrant les changements globaux et une </w:t>
      </w:r>
      <w:r>
        <w:rPr>
          <w:rFonts w:ascii="Arial" w:hAnsi="Arial" w:cs="Arial"/>
          <w:spacing w:val="-2"/>
          <w:sz w:val="22"/>
          <w:szCs w:val="22"/>
          <w:u w:val="single"/>
        </w:rPr>
        <w:t>valorisation transférable</w:t>
      </w:r>
      <w:r>
        <w:rPr>
          <w:rFonts w:ascii="Arial" w:hAnsi="Arial" w:cs="Arial"/>
          <w:spacing w:val="-2"/>
          <w:sz w:val="22"/>
          <w:szCs w:val="22"/>
        </w:rPr>
        <w:t xml:space="preserve"> rapidement. Ils sont regroupés en </w:t>
      </w:r>
      <w:r>
        <w:rPr>
          <w:rFonts w:ascii="Arial" w:hAnsi="Arial" w:cs="Arial"/>
          <w:color w:val="000000" w:themeColor="text1"/>
          <w:spacing w:val="-2"/>
          <w:sz w:val="22"/>
          <w:szCs w:val="22"/>
        </w:rPr>
        <w:t>3 axes thématiques</w:t>
      </w:r>
      <w:r>
        <w:rPr>
          <w:rFonts w:ascii="Arial" w:hAnsi="Arial" w:cs="Arial"/>
          <w:spacing w:val="-2"/>
          <w:sz w:val="22"/>
          <w:szCs w:val="22"/>
        </w:rPr>
        <w:t xml:space="preserve"> décrits ci-dessous. </w:t>
      </w:r>
    </w:p>
    <w:p w:rsidR="001064C5" w:rsidRDefault="001064C5" w:rsidP="001064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r>
        <w:rPr>
          <w:rFonts w:ascii="Arial" w:hAnsi="Arial" w:cs="Arial"/>
          <w:sz w:val="22"/>
          <w:szCs w:val="22"/>
        </w:rPr>
        <w:t>Chaque projet soumis au DIM1HEALTH devra être associé à au moins l'un des axes thématiques suivant avec une finalité applicative marquée en intégrant la chaîne « dépistage-traitement-prévention-suivi-acceptation sociétale » qui permet de mieux répondre aux besoins liés aux émergences sanitaires:</w:t>
      </w:r>
    </w:p>
    <w:p w:rsidR="001064C5" w:rsidRDefault="001064C5" w:rsidP="001064C5">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Arial" w:hAnsi="Arial" w:cs="Arial"/>
          <w:spacing w:val="-2"/>
          <w:sz w:val="22"/>
          <w:szCs w:val="22"/>
        </w:rPr>
      </w:pPr>
    </w:p>
    <w:p w:rsidR="001064C5" w:rsidRDefault="001064C5" w:rsidP="001064C5">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ind w:left="0" w:firstLine="0"/>
        <w:rPr>
          <w:rFonts w:ascii="Arial" w:hAnsi="Arial" w:cs="Arial"/>
          <w:sz w:val="22"/>
          <w:szCs w:val="22"/>
        </w:rPr>
      </w:pPr>
      <w:r>
        <w:rPr>
          <w:rFonts w:ascii="Arial" w:hAnsi="Arial" w:cs="Arial"/>
          <w:b/>
          <w:color w:val="31849B" w:themeColor="accent5" w:themeShade="BF"/>
          <w:sz w:val="22"/>
          <w:szCs w:val="22"/>
        </w:rPr>
        <w:t>AXE 1</w:t>
      </w:r>
      <w:r>
        <w:rPr>
          <w:rFonts w:ascii="Arial" w:hAnsi="Arial" w:cs="Arial"/>
          <w:color w:val="31849B" w:themeColor="accent5" w:themeShade="BF"/>
          <w:sz w:val="22"/>
          <w:szCs w:val="22"/>
        </w:rPr>
        <w:t> </w:t>
      </w:r>
      <w:r>
        <w:rPr>
          <w:rFonts w:ascii="Arial" w:hAnsi="Arial" w:cs="Arial"/>
          <w:color w:val="3366FF"/>
          <w:sz w:val="22"/>
          <w:szCs w:val="22"/>
        </w:rPr>
        <w:t>:</w:t>
      </w:r>
      <w:r>
        <w:rPr>
          <w:rFonts w:ascii="Arial" w:hAnsi="Arial" w:cs="Arial"/>
          <w:color w:val="3366FF"/>
          <w:sz w:val="22"/>
          <w:szCs w:val="22"/>
        </w:rPr>
        <w:tab/>
      </w:r>
      <w:r>
        <w:rPr>
          <w:rFonts w:ascii="Arial" w:hAnsi="Arial" w:cs="Arial"/>
          <w:b/>
          <w:color w:val="31849B" w:themeColor="accent5" w:themeShade="BF"/>
          <w:sz w:val="22"/>
          <w:szCs w:val="22"/>
        </w:rPr>
        <w:t>Anticiper les émergences en infectiologie humaine et animale</w:t>
      </w:r>
    </w:p>
    <w:p w:rsidR="001064C5" w:rsidRDefault="001064C5" w:rsidP="001064C5">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Apport des méthodologies à haut débit</w:t>
      </w:r>
    </w:p>
    <w:p w:rsidR="001064C5" w:rsidRDefault="001064C5" w:rsidP="001064C5">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lastRenderedPageBreak/>
        <w:t>Etude des impacts environnementaux (« exposome », résistance dont l’antibiorésistance, changement climatique) sur les agents pathogènes infectieux et le « pathobiome »</w:t>
      </w:r>
    </w:p>
    <w:p w:rsidR="001064C5" w:rsidRDefault="001064C5" w:rsidP="001064C5">
      <w:pPr>
        <w:numPr>
          <w:ilvl w:val="0"/>
          <w:numId w:val="6"/>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20" w:line="300" w:lineRule="exact"/>
        <w:rPr>
          <w:rFonts w:ascii="Arial" w:hAnsi="Arial" w:cs="Arial"/>
          <w:sz w:val="22"/>
          <w:szCs w:val="22"/>
        </w:rPr>
      </w:pPr>
      <w:r>
        <w:rPr>
          <w:rFonts w:ascii="Arial" w:hAnsi="Arial" w:cs="Arial"/>
          <w:sz w:val="22"/>
          <w:szCs w:val="22"/>
        </w:rPr>
        <w:t>Surveillance épidémiologique incluant la compétence vectorielle, l’analyse des réservoirs et de risque structurel d’émergence et de propagation des dangers (agents pathogènes infectieux).</w:t>
      </w:r>
    </w:p>
    <w:p w:rsidR="001064C5" w:rsidRDefault="001064C5" w:rsidP="001064C5">
      <w:pPr>
        <w:numPr>
          <w:ilvl w:val="0"/>
          <w:numId w:val="5"/>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ind w:left="0" w:firstLine="0"/>
        <w:rPr>
          <w:rFonts w:ascii="Arial" w:hAnsi="Arial" w:cs="Arial"/>
          <w:b/>
          <w:color w:val="31849B" w:themeColor="accent5" w:themeShade="BF"/>
          <w:sz w:val="22"/>
          <w:szCs w:val="22"/>
        </w:rPr>
      </w:pPr>
      <w:r>
        <w:rPr>
          <w:rFonts w:ascii="Arial" w:hAnsi="Arial" w:cs="Arial"/>
          <w:b/>
          <w:color w:val="31849B" w:themeColor="accent5" w:themeShade="BF"/>
          <w:sz w:val="22"/>
          <w:szCs w:val="22"/>
        </w:rPr>
        <w:t>AXE 2 :</w:t>
      </w:r>
      <w:r>
        <w:rPr>
          <w:rFonts w:ascii="Arial" w:hAnsi="Arial" w:cs="Arial"/>
          <w:b/>
          <w:color w:val="3366FF"/>
          <w:sz w:val="22"/>
          <w:szCs w:val="22"/>
        </w:rPr>
        <w:tab/>
      </w:r>
      <w:r>
        <w:rPr>
          <w:rFonts w:ascii="Arial" w:hAnsi="Arial" w:cs="Arial"/>
          <w:b/>
          <w:color w:val="31849B" w:themeColor="accent5" w:themeShade="BF"/>
          <w:sz w:val="22"/>
          <w:szCs w:val="22"/>
        </w:rPr>
        <w:t>Prévenir et traiter les maladies infectieuses</w:t>
      </w:r>
    </w:p>
    <w:p w:rsidR="001064C5" w:rsidRDefault="001064C5" w:rsidP="001064C5">
      <w:pPr>
        <w:numPr>
          <w:ilvl w:val="0"/>
          <w:numId w:val="7"/>
        </w:numPr>
        <w:tabs>
          <w:tab w:val="left" w:pos="1134"/>
        </w:tabs>
        <w:suppressAutoHyphens w:val="0"/>
        <w:spacing w:line="300" w:lineRule="exact"/>
        <w:rPr>
          <w:rFonts w:ascii="Arial" w:hAnsi="Arial" w:cs="Arial"/>
          <w:sz w:val="22"/>
          <w:szCs w:val="22"/>
        </w:rPr>
      </w:pPr>
      <w:r>
        <w:rPr>
          <w:rFonts w:ascii="Arial" w:hAnsi="Arial" w:cs="Arial"/>
          <w:sz w:val="22"/>
          <w:szCs w:val="22"/>
        </w:rPr>
        <w:t>Approches innovantes de vaccination</w:t>
      </w:r>
    </w:p>
    <w:p w:rsidR="001064C5" w:rsidRDefault="001064C5" w:rsidP="001064C5">
      <w:pPr>
        <w:numPr>
          <w:ilvl w:val="0"/>
          <w:numId w:val="7"/>
        </w:numPr>
        <w:tabs>
          <w:tab w:val="left" w:pos="1134"/>
        </w:tabs>
        <w:suppressAutoHyphens w:val="0"/>
        <w:spacing w:after="120" w:line="300" w:lineRule="exact"/>
        <w:rPr>
          <w:rFonts w:ascii="Arial" w:hAnsi="Arial" w:cs="Arial"/>
          <w:sz w:val="22"/>
          <w:szCs w:val="22"/>
        </w:rPr>
      </w:pPr>
      <w:r>
        <w:rPr>
          <w:rFonts w:ascii="Arial" w:hAnsi="Arial" w:cs="Arial"/>
          <w:sz w:val="22"/>
          <w:szCs w:val="22"/>
        </w:rPr>
        <w:t>Nouvelles stratégies thérapeutiques (homme ou animal)</w:t>
      </w:r>
    </w:p>
    <w:p w:rsidR="001064C5" w:rsidRDefault="001064C5" w:rsidP="001064C5">
      <w:pPr>
        <w:numPr>
          <w:ilvl w:val="0"/>
          <w:numId w:val="7"/>
        </w:numPr>
        <w:tabs>
          <w:tab w:val="left" w:pos="1134"/>
        </w:tabs>
        <w:suppressAutoHyphens w:val="0"/>
        <w:spacing w:after="120" w:line="300" w:lineRule="exact"/>
        <w:rPr>
          <w:rFonts w:ascii="Arial" w:hAnsi="Arial" w:cs="Arial"/>
          <w:sz w:val="22"/>
          <w:szCs w:val="22"/>
        </w:rPr>
      </w:pPr>
      <w:r>
        <w:rPr>
          <w:rFonts w:ascii="Arial" w:hAnsi="Arial" w:cs="Arial"/>
          <w:sz w:val="22"/>
          <w:szCs w:val="22"/>
        </w:rPr>
        <w:t>Impact de la variabilité génétique des hôtes pour leurs défenses immunitaires face aux pathogènes et les réponses à la vaccination </w:t>
      </w:r>
    </w:p>
    <w:p w:rsidR="001064C5" w:rsidRDefault="001064C5" w:rsidP="001064C5">
      <w:pPr>
        <w:numPr>
          <w:ilvl w:val="0"/>
          <w:numId w:val="5"/>
        </w:numPr>
        <w:tabs>
          <w:tab w:val="clear" w:pos="360"/>
          <w:tab w:val="num" w:pos="567"/>
          <w:tab w:val="left" w:pos="1134"/>
        </w:tabs>
        <w:suppressAutoHyphens w:val="0"/>
        <w:spacing w:after="120" w:line="300" w:lineRule="exact"/>
        <w:ind w:left="1416" w:hanging="1416"/>
        <w:rPr>
          <w:rFonts w:ascii="Arial" w:hAnsi="Arial" w:cs="Arial"/>
          <w:b/>
          <w:color w:val="31849B" w:themeColor="accent5" w:themeShade="BF"/>
          <w:sz w:val="22"/>
          <w:szCs w:val="22"/>
        </w:rPr>
      </w:pPr>
      <w:r>
        <w:rPr>
          <w:rFonts w:ascii="Arial" w:hAnsi="Arial" w:cs="Arial"/>
          <w:b/>
          <w:color w:val="31849B" w:themeColor="accent5" w:themeShade="BF"/>
          <w:sz w:val="22"/>
          <w:szCs w:val="22"/>
        </w:rPr>
        <w:t>AXE 3 :</w:t>
      </w:r>
      <w:r>
        <w:rPr>
          <w:rFonts w:ascii="Arial" w:hAnsi="Arial" w:cs="Arial"/>
          <w:color w:val="3366FF"/>
          <w:sz w:val="22"/>
          <w:szCs w:val="22"/>
        </w:rPr>
        <w:tab/>
      </w:r>
      <w:r>
        <w:rPr>
          <w:rFonts w:ascii="Arial" w:hAnsi="Arial" w:cs="Arial"/>
          <w:b/>
          <w:color w:val="31849B" w:themeColor="accent5" w:themeShade="BF"/>
          <w:sz w:val="22"/>
          <w:szCs w:val="22"/>
        </w:rPr>
        <w:t>Perceptions sociales</w:t>
      </w:r>
      <w:r>
        <w:rPr>
          <w:rFonts w:ascii="Arial" w:hAnsi="Arial" w:cs="Arial"/>
          <w:color w:val="31849B" w:themeColor="accent5" w:themeShade="BF"/>
          <w:sz w:val="22"/>
          <w:szCs w:val="22"/>
        </w:rPr>
        <w:t xml:space="preserve"> </w:t>
      </w:r>
      <w:r>
        <w:rPr>
          <w:rFonts w:ascii="Arial" w:hAnsi="Arial" w:cs="Arial"/>
          <w:b/>
          <w:color w:val="31849B" w:themeColor="accent5" w:themeShade="BF"/>
          <w:sz w:val="22"/>
          <w:szCs w:val="22"/>
        </w:rPr>
        <w:t>de la prévention et de l’innovation en matière de maladies infectieuses</w:t>
      </w:r>
    </w:p>
    <w:p w:rsidR="001064C5" w:rsidRDefault="001064C5" w:rsidP="001064C5">
      <w:pPr>
        <w:numPr>
          <w:ilvl w:val="0"/>
          <w:numId w:val="8"/>
        </w:numPr>
        <w:tabs>
          <w:tab w:val="left" w:pos="1134"/>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Impacts des innovations thérapeutiques et diagnostiques</w:t>
      </w:r>
    </w:p>
    <w:p w:rsidR="001064C5" w:rsidRDefault="001064C5" w:rsidP="001064C5">
      <w:pPr>
        <w:numPr>
          <w:ilvl w:val="0"/>
          <w:numId w:val="8"/>
        </w:numPr>
        <w:tabs>
          <w:tab w:val="left" w:pos="1134"/>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Les transformations des relations entre humains et animaux</w:t>
      </w:r>
    </w:p>
    <w:p w:rsidR="001064C5" w:rsidRDefault="001064C5" w:rsidP="001064C5">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Arial" w:hAnsi="Arial" w:cs="Arial"/>
          <w:spacing w:val="-2"/>
          <w:sz w:val="22"/>
          <w:szCs w:val="22"/>
        </w:rPr>
      </w:pPr>
    </w:p>
    <w:p w:rsidR="001064C5" w:rsidRDefault="001064C5" w:rsidP="001064C5">
      <w:pPr>
        <w:pStyle w:val="Retraitcorpsdetexte"/>
        <w:keepNext/>
        <w:pBdr>
          <w:top w:val="single" w:sz="4" w:space="1" w:color="auto"/>
          <w:left w:val="single" w:sz="4" w:space="4" w:color="auto"/>
          <w:bottom w:val="single" w:sz="4" w:space="0" w:color="auto"/>
          <w:right w:val="single" w:sz="4" w:space="4" w:color="auto"/>
        </w:pBdr>
        <w:shd w:val="clear" w:color="auto" w:fill="B8CCE4" w:themeFill="accent1" w:themeFillTint="66"/>
        <w:spacing w:line="300" w:lineRule="exact"/>
        <w:ind w:firstLine="0"/>
        <w:jc w:val="center"/>
        <w:rPr>
          <w:rFonts w:ascii="Arial" w:hAnsi="Arial" w:cs="Arial"/>
          <w:b/>
          <w:spacing w:val="-2"/>
          <w:sz w:val="22"/>
          <w:szCs w:val="22"/>
        </w:rPr>
      </w:pPr>
      <w:r>
        <w:rPr>
          <w:rFonts w:ascii="Arial" w:hAnsi="Arial" w:cs="Arial"/>
          <w:b/>
          <w:spacing w:val="-2"/>
          <w:sz w:val="22"/>
          <w:szCs w:val="22"/>
        </w:rPr>
        <w:t>Le projet scientifique pourra être rédigé en français ou en anglais.</w:t>
      </w:r>
    </w:p>
    <w:p w:rsidR="001064C5" w:rsidRDefault="001064C5" w:rsidP="001064C5">
      <w:pPr>
        <w:pStyle w:val="Retraitcorpsdetexte"/>
        <w:pBdr>
          <w:top w:val="single" w:sz="4" w:space="1" w:color="auto"/>
          <w:left w:val="single" w:sz="4" w:space="4" w:color="auto"/>
          <w:bottom w:val="single" w:sz="4" w:space="0" w:color="auto"/>
          <w:right w:val="single" w:sz="4" w:space="4" w:color="auto"/>
        </w:pBdr>
        <w:shd w:val="clear" w:color="auto" w:fill="B8CCE4" w:themeFill="accent1" w:themeFillTint="66"/>
        <w:spacing w:line="300" w:lineRule="exact"/>
        <w:ind w:firstLine="0"/>
        <w:rPr>
          <w:rFonts w:ascii="Arial" w:hAnsi="Arial" w:cs="Arial"/>
          <w:sz w:val="22"/>
          <w:szCs w:val="22"/>
        </w:rPr>
      </w:pPr>
      <w:r>
        <w:rPr>
          <w:rFonts w:ascii="Arial" w:hAnsi="Arial" w:cs="Arial"/>
          <w:sz w:val="22"/>
          <w:szCs w:val="22"/>
        </w:rPr>
        <w:t xml:space="preserve">La sélection sera faite sur la qualité scientifique des projets associés à la demande, la plus-value scientifique de l’investissement proposé, sa cohérence avec les axes du DIM et du concept « Un monde, une santé », son caractère structurant pour la communauté scientifique et sa </w:t>
      </w:r>
      <w:r>
        <w:rPr>
          <w:rFonts w:ascii="Arial" w:hAnsi="Arial" w:cs="Arial"/>
          <w:sz w:val="22"/>
          <w:szCs w:val="22"/>
          <w:u w:val="single"/>
        </w:rPr>
        <w:t>valorisation</w:t>
      </w:r>
      <w:r>
        <w:rPr>
          <w:rFonts w:ascii="Arial" w:hAnsi="Arial" w:cs="Arial"/>
          <w:sz w:val="22"/>
          <w:szCs w:val="22"/>
        </w:rPr>
        <w:t xml:space="preserve"> par des applications concrètes, </w:t>
      </w:r>
      <w:r>
        <w:rPr>
          <w:rFonts w:ascii="Arial" w:hAnsi="Arial" w:cs="Arial"/>
          <w:sz w:val="22"/>
          <w:szCs w:val="22"/>
          <w:u w:val="single"/>
        </w:rPr>
        <w:t>point déterminant</w:t>
      </w:r>
      <w:r>
        <w:rPr>
          <w:rFonts w:ascii="Arial" w:hAnsi="Arial" w:cs="Arial"/>
          <w:sz w:val="22"/>
          <w:szCs w:val="22"/>
        </w:rPr>
        <w:t xml:space="preserve"> au niveau de l’évaluation des projets (valorisation possible à court terme, création de startup….). Les co-financements seront prioritaires. </w:t>
      </w:r>
    </w:p>
    <w:p w:rsidR="001064C5" w:rsidRDefault="001064C5" w:rsidP="001064C5">
      <w:pPr>
        <w:pStyle w:val="Retraitcorpsdetexte"/>
        <w:pBdr>
          <w:top w:val="none" w:sz="0" w:space="0" w:color="auto"/>
          <w:left w:val="none" w:sz="0" w:space="0" w:color="auto"/>
          <w:bottom w:val="none" w:sz="0" w:space="0" w:color="auto"/>
          <w:right w:val="none" w:sz="0" w:space="0" w:color="auto"/>
        </w:pBdr>
        <w:spacing w:line="300" w:lineRule="exact"/>
        <w:ind w:firstLine="0"/>
        <w:rPr>
          <w:rFonts w:ascii="Arial" w:hAnsi="Arial" w:cs="Arial"/>
          <w:sz w:val="22"/>
          <w:szCs w:val="22"/>
        </w:rPr>
      </w:pPr>
    </w:p>
    <w:p w:rsidR="001064C5" w:rsidRDefault="001064C5" w:rsidP="001064C5">
      <w:pPr>
        <w:pStyle w:val="Retraitcorpsdetexte"/>
        <w:pBdr>
          <w:top w:val="none" w:sz="0" w:space="0" w:color="auto"/>
          <w:left w:val="none" w:sz="0" w:space="0" w:color="auto"/>
          <w:bottom w:val="none" w:sz="0" w:space="0" w:color="auto"/>
          <w:right w:val="none" w:sz="0" w:space="0" w:color="auto"/>
        </w:pBdr>
        <w:spacing w:after="120"/>
        <w:ind w:firstLine="0"/>
        <w:rPr>
          <w:rFonts w:ascii="Arial" w:hAnsi="Arial" w:cs="Arial"/>
          <w:b/>
          <w:sz w:val="22"/>
          <w:szCs w:val="22"/>
        </w:rPr>
      </w:pPr>
      <w:r>
        <w:rPr>
          <w:rFonts w:ascii="Arial" w:hAnsi="Arial" w:cs="Arial"/>
          <w:b/>
          <w:sz w:val="22"/>
          <w:szCs w:val="22"/>
        </w:rPr>
        <w:t>Modalités de l’appel à projets du DIM1HEALTH :</w:t>
      </w:r>
    </w:p>
    <w:p w:rsidR="001064C5" w:rsidRDefault="001064C5" w:rsidP="001064C5">
      <w:pPr>
        <w:pStyle w:val="Paragraphedeliste"/>
        <w:numPr>
          <w:ilvl w:val="0"/>
          <w:numId w:val="9"/>
        </w:numPr>
        <w:suppressAutoHyphens w:val="0"/>
        <w:spacing w:after="60"/>
        <w:ind w:left="1077" w:hanging="357"/>
        <w:jc w:val="both"/>
        <w:rPr>
          <w:rFonts w:ascii="Arial" w:hAnsi="Arial" w:cs="Arial"/>
          <w:sz w:val="22"/>
          <w:szCs w:val="22"/>
        </w:rPr>
      </w:pPr>
      <w:r>
        <w:rPr>
          <w:rFonts w:ascii="Arial" w:hAnsi="Arial" w:cs="Arial"/>
          <w:sz w:val="22"/>
          <w:szCs w:val="22"/>
        </w:rPr>
        <w:t>aucune présélection ne sera demandée à l'organisme de rattachement ;</w:t>
      </w:r>
    </w:p>
    <w:p w:rsidR="001064C5" w:rsidRDefault="001064C5" w:rsidP="001064C5">
      <w:pPr>
        <w:pStyle w:val="Paragraphedeliste"/>
        <w:numPr>
          <w:ilvl w:val="0"/>
          <w:numId w:val="9"/>
        </w:numPr>
        <w:suppressAutoHyphens w:val="0"/>
        <w:spacing w:after="60"/>
        <w:ind w:left="1077" w:hanging="357"/>
        <w:jc w:val="both"/>
        <w:rPr>
          <w:rFonts w:ascii="Arial" w:hAnsi="Arial" w:cs="Arial"/>
          <w:sz w:val="22"/>
          <w:szCs w:val="22"/>
        </w:rPr>
      </w:pPr>
      <w:r>
        <w:rPr>
          <w:rFonts w:ascii="Arial" w:hAnsi="Arial" w:cs="Arial"/>
          <w:sz w:val="22"/>
          <w:szCs w:val="22"/>
        </w:rPr>
        <w:t>l'appel à projets doctorant sera effectué en étroite interaction avec les écoles doctorales franciliennes qui devront préalablement valider les projets soumis et in fine le candidat proposé ;</w:t>
      </w:r>
    </w:p>
    <w:p w:rsidR="001064C5" w:rsidRDefault="001064C5" w:rsidP="001064C5">
      <w:pPr>
        <w:pStyle w:val="Paragraphedeliste"/>
        <w:numPr>
          <w:ilvl w:val="0"/>
          <w:numId w:val="9"/>
        </w:numPr>
        <w:spacing w:after="60"/>
        <w:ind w:left="1077" w:hanging="357"/>
        <w:jc w:val="both"/>
        <w:rPr>
          <w:rFonts w:ascii="Arial" w:hAnsi="Arial" w:cs="Arial"/>
          <w:sz w:val="22"/>
          <w:szCs w:val="22"/>
        </w:rPr>
      </w:pPr>
      <w:r>
        <w:rPr>
          <w:rFonts w:ascii="Arial" w:hAnsi="Arial" w:cs="Arial"/>
          <w:sz w:val="22"/>
          <w:szCs w:val="22"/>
        </w:rPr>
        <w:t>tous les projets éligibles seront évalués par des experts situés hors Île-de-France ;</w:t>
      </w:r>
    </w:p>
    <w:p w:rsidR="001064C5" w:rsidRDefault="001064C5" w:rsidP="001064C5">
      <w:pPr>
        <w:pStyle w:val="Paragraphedeliste"/>
        <w:numPr>
          <w:ilvl w:val="0"/>
          <w:numId w:val="9"/>
        </w:numPr>
        <w:spacing w:after="60"/>
        <w:ind w:left="1077" w:hanging="357"/>
        <w:jc w:val="both"/>
        <w:rPr>
          <w:rFonts w:ascii="Arial" w:hAnsi="Arial" w:cs="Arial"/>
          <w:sz w:val="22"/>
          <w:szCs w:val="22"/>
        </w:rPr>
      </w:pPr>
      <w:r>
        <w:rPr>
          <w:rFonts w:ascii="Arial" w:hAnsi="Arial" w:cs="Arial"/>
          <w:sz w:val="22"/>
          <w:szCs w:val="22"/>
        </w:rPr>
        <w:t>ces projets seront examinés par le Comité Scientifique Elargi (CSE) du DIM, et le classement sera soumis au vote du Conseil d’Administration (CA) du DIM ; les demandes de financement pour les projets sélectionnés par le DIM seront soumises au vote des élus de la Région.</w:t>
      </w:r>
    </w:p>
    <w:p w:rsidR="001064C5" w:rsidRDefault="001064C5" w:rsidP="001064C5">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Arial" w:hAnsi="Arial" w:cs="Arial"/>
          <w:sz w:val="22"/>
          <w:szCs w:val="22"/>
        </w:rPr>
      </w:pPr>
    </w:p>
    <w:p w:rsidR="001064C5" w:rsidRDefault="001064C5" w:rsidP="001064C5">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Arial" w:hAnsi="Arial" w:cs="Arial"/>
          <w:sz w:val="22"/>
          <w:szCs w:val="22"/>
        </w:rPr>
      </w:pPr>
      <w:r>
        <w:rPr>
          <w:rFonts w:ascii="Arial" w:hAnsi="Arial" w:cs="Arial"/>
          <w:sz w:val="22"/>
          <w:szCs w:val="22"/>
        </w:rPr>
        <w:t>Les porteurs de projets acceptés lors de l’appel d’offre DIM1HEALTH2017 ne peuvent pas déposer de nouveau dossier à l’appel d’offre collaboratif 2018.</w:t>
      </w:r>
    </w:p>
    <w:p w:rsidR="001064C5" w:rsidRDefault="001064C5" w:rsidP="001064C5">
      <w:pPr>
        <w:pageBreakBefore/>
        <w:spacing w:line="300" w:lineRule="exact"/>
        <w:rPr>
          <w:rFonts w:ascii="Arial" w:hAnsi="Arial" w:cs="Arial"/>
          <w:b/>
          <w:sz w:val="22"/>
          <w:szCs w:val="22"/>
          <w:u w:val="single"/>
        </w:rPr>
      </w:pPr>
    </w:p>
    <w:tbl>
      <w:tblPr>
        <w:tblW w:w="0" w:type="auto"/>
        <w:tblInd w:w="-10" w:type="dxa"/>
        <w:tblLayout w:type="fixed"/>
        <w:tblLook w:val="04A0" w:firstRow="1" w:lastRow="0" w:firstColumn="1" w:lastColumn="0" w:noHBand="0" w:noVBand="1"/>
      </w:tblPr>
      <w:tblGrid>
        <w:gridCol w:w="9240"/>
      </w:tblGrid>
      <w:tr w:rsidR="001064C5" w:rsidTr="001064C5">
        <w:tc>
          <w:tcPr>
            <w:tcW w:w="9240" w:type="dxa"/>
            <w:tcBorders>
              <w:top w:val="single" w:sz="8" w:space="0" w:color="000000"/>
              <w:left w:val="single" w:sz="8" w:space="0" w:color="000000"/>
              <w:bottom w:val="single" w:sz="8" w:space="0" w:color="000000"/>
              <w:right w:val="single" w:sz="8" w:space="0" w:color="000000"/>
            </w:tcBorders>
          </w:tcPr>
          <w:p w:rsidR="001064C5" w:rsidRDefault="001064C5">
            <w:pPr>
              <w:snapToGrid w:val="0"/>
              <w:spacing w:line="300" w:lineRule="exact"/>
              <w:jc w:val="both"/>
              <w:rPr>
                <w:rFonts w:ascii="Arial" w:hAnsi="Arial" w:cs="Arial"/>
                <w:b/>
                <w:sz w:val="22"/>
                <w:szCs w:val="22"/>
                <w:u w:val="single"/>
              </w:rPr>
            </w:pPr>
          </w:p>
          <w:p w:rsidR="001064C5" w:rsidRDefault="001064C5">
            <w:pPr>
              <w:spacing w:line="300" w:lineRule="exact"/>
              <w:jc w:val="center"/>
              <w:rPr>
                <w:rFonts w:ascii="Arial" w:hAnsi="Arial" w:cs="Arial"/>
                <w:b/>
                <w:sz w:val="28"/>
                <w:szCs w:val="28"/>
                <w:u w:val="single"/>
              </w:rPr>
            </w:pPr>
            <w:r>
              <w:rPr>
                <w:rFonts w:ascii="Arial" w:hAnsi="Arial" w:cs="Arial"/>
                <w:b/>
                <w:sz w:val="28"/>
                <w:szCs w:val="28"/>
                <w:u w:val="single"/>
              </w:rPr>
              <w:t>Critères d’éligibilité :</w:t>
            </w:r>
          </w:p>
          <w:p w:rsidR="001064C5" w:rsidRDefault="001064C5">
            <w:pPr>
              <w:spacing w:line="300" w:lineRule="exact"/>
              <w:jc w:val="both"/>
              <w:rPr>
                <w:rFonts w:ascii="Arial" w:hAnsi="Arial" w:cs="Arial"/>
                <w:b/>
                <w:sz w:val="22"/>
                <w:szCs w:val="22"/>
                <w:u w:val="single"/>
              </w:rPr>
            </w:pPr>
          </w:p>
          <w:p w:rsidR="001064C5" w:rsidRDefault="001064C5">
            <w:pPr>
              <w:tabs>
                <w:tab w:val="left" w:pos="824"/>
              </w:tabs>
              <w:spacing w:line="300" w:lineRule="exact"/>
              <w:jc w:val="both"/>
              <w:rPr>
                <w:rFonts w:ascii="Arial" w:hAnsi="Arial" w:cs="Arial"/>
                <w:sz w:val="22"/>
                <w:szCs w:val="22"/>
              </w:rPr>
            </w:pPr>
            <w:r>
              <w:rPr>
                <w:rFonts w:ascii="Arial" w:hAnsi="Arial" w:cs="Arial"/>
                <w:sz w:val="22"/>
                <w:szCs w:val="22"/>
              </w:rPr>
              <w:t xml:space="preserve">Projet impliquant au moins </w:t>
            </w:r>
            <w:r>
              <w:rPr>
                <w:rFonts w:ascii="Arial" w:hAnsi="Arial" w:cs="Arial"/>
                <w:sz w:val="22"/>
                <w:szCs w:val="22"/>
                <w:u w:val="single"/>
              </w:rPr>
              <w:t>2 équipes franciliennes</w:t>
            </w:r>
            <w:r>
              <w:rPr>
                <w:rFonts w:ascii="Arial" w:hAnsi="Arial" w:cs="Arial"/>
                <w:sz w:val="22"/>
                <w:szCs w:val="22"/>
              </w:rPr>
              <w:t xml:space="preserve"> présentant de fortes complémentarités méthodologiques et/ou conceptuelles (</w:t>
            </w:r>
            <w:r>
              <w:rPr>
                <w:rFonts w:ascii="Arial" w:hAnsi="Arial" w:cs="Arial"/>
                <w:b/>
                <w:sz w:val="22"/>
                <w:szCs w:val="22"/>
              </w:rPr>
              <w:t>les plates-formes technologiques ne constituent pas un partenaire éligible dans cet appel à projets</w:t>
            </w:r>
            <w:r>
              <w:rPr>
                <w:rFonts w:ascii="Arial" w:hAnsi="Arial" w:cs="Arial"/>
                <w:sz w:val="22"/>
                <w:szCs w:val="22"/>
              </w:rPr>
              <w:t>). Ces équipes devront être localisées sur des sites différents et être rattachées à des unités distinctes.</w:t>
            </w:r>
          </w:p>
          <w:p w:rsidR="001064C5" w:rsidRDefault="001064C5">
            <w:pPr>
              <w:tabs>
                <w:tab w:val="left" w:pos="824"/>
              </w:tabs>
              <w:spacing w:line="300" w:lineRule="exact"/>
              <w:jc w:val="both"/>
              <w:rPr>
                <w:rFonts w:ascii="Arial" w:hAnsi="Arial" w:cs="Arial"/>
                <w:sz w:val="22"/>
                <w:szCs w:val="22"/>
              </w:rPr>
            </w:pPr>
          </w:p>
          <w:p w:rsidR="001064C5" w:rsidRDefault="001064C5">
            <w:pPr>
              <w:tabs>
                <w:tab w:val="left" w:pos="824"/>
              </w:tabs>
              <w:spacing w:line="300" w:lineRule="exact"/>
              <w:jc w:val="both"/>
              <w:rPr>
                <w:rFonts w:ascii="Arial" w:hAnsi="Arial" w:cs="Arial"/>
                <w:b/>
                <w:sz w:val="22"/>
                <w:szCs w:val="22"/>
                <w:u w:val="single"/>
              </w:rPr>
            </w:pPr>
            <w:r>
              <w:rPr>
                <w:rFonts w:ascii="Arial" w:hAnsi="Arial" w:cs="Arial"/>
                <w:b/>
                <w:sz w:val="22"/>
                <w:szCs w:val="22"/>
                <w:u w:val="single"/>
              </w:rPr>
              <w:t xml:space="preserve">Pour le doctorant </w:t>
            </w:r>
          </w:p>
          <w:p w:rsidR="001064C5" w:rsidRDefault="001064C5">
            <w:pPr>
              <w:spacing w:after="120" w:line="300" w:lineRule="exact"/>
              <w:jc w:val="both"/>
              <w:rPr>
                <w:rFonts w:ascii="Arial" w:hAnsi="Arial" w:cs="Arial"/>
                <w:sz w:val="22"/>
                <w:szCs w:val="22"/>
              </w:rPr>
            </w:pPr>
            <w:r>
              <w:rPr>
                <w:rFonts w:ascii="Arial" w:hAnsi="Arial" w:cs="Arial"/>
                <w:sz w:val="22"/>
                <w:szCs w:val="22"/>
              </w:rPr>
              <w:t xml:space="preserve">L’embauche des candidats doit intervenir avant le 31 octobre 2018. Le remplacement du candidat par un autre doctorant est réalisable si le désistement intervient dans les </w:t>
            </w:r>
            <w:r>
              <w:rPr>
                <w:rFonts w:ascii="Arial" w:hAnsi="Arial" w:cs="Arial"/>
                <w:sz w:val="22"/>
                <w:szCs w:val="22"/>
              </w:rPr>
              <w:br/>
              <w:t>6 premiers mois du contrat.</w:t>
            </w:r>
          </w:p>
          <w:p w:rsidR="001064C5" w:rsidRDefault="001064C5">
            <w:pPr>
              <w:spacing w:line="300" w:lineRule="exact"/>
              <w:jc w:val="both"/>
              <w:rPr>
                <w:rFonts w:ascii="Arial" w:hAnsi="Arial" w:cs="Arial"/>
                <w:bCs/>
                <w:sz w:val="22"/>
                <w:szCs w:val="22"/>
              </w:rPr>
            </w:pPr>
            <w:r>
              <w:rPr>
                <w:rFonts w:ascii="Arial" w:hAnsi="Arial" w:cs="Arial"/>
                <w:bCs/>
                <w:sz w:val="22"/>
                <w:szCs w:val="22"/>
                <w:u w:val="single"/>
              </w:rPr>
              <w:t>Critères d’éligibilité du projet </w:t>
            </w:r>
            <w:r>
              <w:rPr>
                <w:rFonts w:ascii="Arial" w:hAnsi="Arial" w:cs="Arial"/>
                <w:bCs/>
                <w:sz w:val="22"/>
                <w:szCs w:val="22"/>
              </w:rPr>
              <w:t>:</w:t>
            </w:r>
          </w:p>
          <w:p w:rsidR="001064C5" w:rsidRDefault="001064C5" w:rsidP="001064C5">
            <w:pPr>
              <w:numPr>
                <w:ilvl w:val="0"/>
                <w:numId w:val="10"/>
              </w:numPr>
              <w:tabs>
                <w:tab w:val="left" w:pos="1267"/>
              </w:tabs>
              <w:spacing w:after="120" w:line="300" w:lineRule="exact"/>
              <w:jc w:val="both"/>
              <w:rPr>
                <w:rFonts w:ascii="Arial" w:hAnsi="Arial" w:cs="Arial"/>
                <w:sz w:val="22"/>
                <w:szCs w:val="22"/>
              </w:rPr>
            </w:pPr>
            <w:r>
              <w:rPr>
                <w:rFonts w:ascii="Arial" w:hAnsi="Arial" w:cs="Arial"/>
                <w:sz w:val="22"/>
                <w:szCs w:val="22"/>
              </w:rPr>
              <w:t>Le laboratoire d’accueil et l’école doctorale doivent être localisés en Ile-de-France.</w:t>
            </w:r>
          </w:p>
          <w:p w:rsidR="001064C5" w:rsidRDefault="001064C5" w:rsidP="001064C5">
            <w:pPr>
              <w:numPr>
                <w:ilvl w:val="0"/>
                <w:numId w:val="10"/>
              </w:numPr>
              <w:tabs>
                <w:tab w:val="left" w:pos="1267"/>
              </w:tabs>
              <w:spacing w:after="120" w:line="300" w:lineRule="exact"/>
              <w:jc w:val="both"/>
              <w:rPr>
                <w:rFonts w:ascii="Arial" w:hAnsi="Arial" w:cs="Arial"/>
                <w:sz w:val="22"/>
                <w:szCs w:val="22"/>
              </w:rPr>
            </w:pPr>
            <w:r>
              <w:rPr>
                <w:rFonts w:ascii="Arial" w:hAnsi="Arial" w:cs="Arial"/>
                <w:sz w:val="22"/>
                <w:szCs w:val="22"/>
              </w:rPr>
              <w:t>Le projet proposé doit avoir été agréé par une école doctorale francilienne.</w:t>
            </w:r>
          </w:p>
          <w:p w:rsidR="001064C5" w:rsidRDefault="001064C5">
            <w:pPr>
              <w:spacing w:after="120" w:line="300" w:lineRule="exact"/>
              <w:ind w:left="10"/>
              <w:jc w:val="both"/>
              <w:rPr>
                <w:rFonts w:ascii="Arial" w:hAnsi="Arial" w:cs="Arial"/>
                <w:bCs/>
                <w:sz w:val="22"/>
                <w:szCs w:val="22"/>
                <w:u w:val="single"/>
              </w:rPr>
            </w:pPr>
            <w:r>
              <w:rPr>
                <w:rFonts w:ascii="Arial" w:hAnsi="Arial" w:cs="Arial"/>
                <w:bCs/>
                <w:sz w:val="22"/>
                <w:szCs w:val="22"/>
                <w:u w:val="single"/>
              </w:rPr>
              <w:t>Critères d’éligibilité du candidat qui sera proposé à l’embauche :</w:t>
            </w:r>
          </w:p>
          <w:p w:rsidR="001064C5" w:rsidRDefault="001064C5" w:rsidP="001064C5">
            <w:pPr>
              <w:numPr>
                <w:ilvl w:val="0"/>
                <w:numId w:val="11"/>
              </w:numPr>
              <w:spacing w:after="120" w:line="300" w:lineRule="exact"/>
              <w:jc w:val="both"/>
              <w:rPr>
                <w:rFonts w:ascii="Arial" w:hAnsi="Arial" w:cs="Arial"/>
                <w:sz w:val="22"/>
                <w:szCs w:val="22"/>
              </w:rPr>
            </w:pPr>
            <w:r>
              <w:rPr>
                <w:rFonts w:ascii="Arial" w:hAnsi="Arial" w:cs="Arial"/>
                <w:sz w:val="22"/>
                <w:szCs w:val="22"/>
              </w:rPr>
              <w:t>Le candidat doit être titulaire d’un master 2, ou équivalent et devra s’inscrire en 1</w:t>
            </w:r>
            <w:r>
              <w:rPr>
                <w:rFonts w:ascii="Arial" w:hAnsi="Arial" w:cs="Arial"/>
                <w:sz w:val="22"/>
                <w:szCs w:val="22"/>
                <w:vertAlign w:val="superscript"/>
              </w:rPr>
              <w:t>ère</w:t>
            </w:r>
            <w:r>
              <w:rPr>
                <w:rFonts w:ascii="Arial" w:hAnsi="Arial" w:cs="Arial"/>
                <w:sz w:val="22"/>
                <w:szCs w:val="22"/>
              </w:rPr>
              <w:t xml:space="preserve"> année de doctorat à la rentrée universitaire 2018-2019 dans l’école doctorale francilienne ayant agréé le projet.</w:t>
            </w:r>
          </w:p>
          <w:p w:rsidR="001064C5" w:rsidRDefault="001064C5" w:rsidP="001064C5">
            <w:pPr>
              <w:numPr>
                <w:ilvl w:val="0"/>
                <w:numId w:val="11"/>
              </w:numPr>
              <w:spacing w:after="120" w:line="300" w:lineRule="exact"/>
              <w:jc w:val="both"/>
              <w:rPr>
                <w:rFonts w:ascii="Arial" w:hAnsi="Arial" w:cs="Arial"/>
                <w:sz w:val="22"/>
                <w:szCs w:val="22"/>
              </w:rPr>
            </w:pPr>
            <w:r>
              <w:rPr>
                <w:rFonts w:ascii="Arial" w:hAnsi="Arial" w:cs="Arial"/>
                <w:sz w:val="22"/>
                <w:szCs w:val="22"/>
              </w:rPr>
              <w:t>La candidature du doctorant sera validée par le directeur de l'école doctorale.</w:t>
            </w:r>
          </w:p>
          <w:p w:rsidR="001064C5" w:rsidRDefault="001064C5" w:rsidP="001064C5">
            <w:pPr>
              <w:numPr>
                <w:ilvl w:val="0"/>
                <w:numId w:val="11"/>
              </w:numPr>
              <w:spacing w:after="120" w:line="300" w:lineRule="exact"/>
              <w:jc w:val="both"/>
              <w:rPr>
                <w:rFonts w:ascii="Arial" w:hAnsi="Arial" w:cs="Arial"/>
                <w:sz w:val="22"/>
                <w:szCs w:val="22"/>
              </w:rPr>
            </w:pPr>
            <w:r>
              <w:rPr>
                <w:rFonts w:ascii="Arial" w:hAnsi="Arial" w:cs="Arial"/>
                <w:sz w:val="22"/>
                <w:szCs w:val="22"/>
              </w:rPr>
              <w:t xml:space="preserve">Le candidat ne doit pas être titulaire d’une thèse d’université, d’un PhD ou équivalent ou avoir été inscrit en doctorat dans une autre Ecole Doctorale. </w:t>
            </w:r>
          </w:p>
          <w:p w:rsidR="001064C5" w:rsidRDefault="001064C5" w:rsidP="001064C5">
            <w:pPr>
              <w:numPr>
                <w:ilvl w:val="0"/>
                <w:numId w:val="11"/>
              </w:numPr>
              <w:spacing w:after="120" w:line="300" w:lineRule="exact"/>
              <w:jc w:val="both"/>
              <w:rPr>
                <w:rFonts w:ascii="Arial" w:hAnsi="Arial" w:cs="Arial"/>
                <w:sz w:val="22"/>
                <w:szCs w:val="22"/>
              </w:rPr>
            </w:pPr>
            <w:r>
              <w:rPr>
                <w:rFonts w:ascii="Arial" w:hAnsi="Arial" w:cs="Arial"/>
                <w:sz w:val="22"/>
                <w:szCs w:val="22"/>
              </w:rPr>
              <w:t>Le Conseil Régional ne retient aucun critère de nationalité ou d’âge des candidats. Néanmoins si le candidat a plus de 30 ans, un parcours professionnel devra être justifié.</w:t>
            </w:r>
          </w:p>
          <w:p w:rsidR="001064C5" w:rsidRDefault="001064C5">
            <w:pPr>
              <w:tabs>
                <w:tab w:val="left" w:pos="824"/>
              </w:tabs>
              <w:spacing w:line="300" w:lineRule="exact"/>
              <w:jc w:val="both"/>
              <w:rPr>
                <w:rFonts w:ascii="Arial" w:hAnsi="Arial" w:cs="Arial"/>
                <w:b/>
                <w:sz w:val="22"/>
                <w:szCs w:val="22"/>
                <w:u w:val="single"/>
              </w:rPr>
            </w:pPr>
          </w:p>
          <w:p w:rsidR="001064C5" w:rsidRDefault="001064C5">
            <w:pPr>
              <w:tabs>
                <w:tab w:val="left" w:pos="824"/>
              </w:tabs>
              <w:spacing w:line="300" w:lineRule="exact"/>
              <w:jc w:val="both"/>
              <w:rPr>
                <w:rFonts w:ascii="Arial" w:hAnsi="Arial" w:cs="Arial"/>
                <w:b/>
                <w:sz w:val="22"/>
                <w:szCs w:val="22"/>
                <w:u w:val="single"/>
              </w:rPr>
            </w:pPr>
            <w:r>
              <w:rPr>
                <w:rFonts w:ascii="Arial" w:hAnsi="Arial" w:cs="Arial"/>
                <w:b/>
                <w:sz w:val="22"/>
                <w:szCs w:val="22"/>
                <w:u w:val="single"/>
              </w:rPr>
              <w:t>Pour le post-doctorant :</w:t>
            </w:r>
          </w:p>
          <w:p w:rsidR="001064C5" w:rsidRDefault="001064C5">
            <w:pPr>
              <w:spacing w:line="300" w:lineRule="exact"/>
              <w:jc w:val="both"/>
              <w:rPr>
                <w:rFonts w:ascii="Arial" w:hAnsi="Arial" w:cs="Arial"/>
                <w:sz w:val="22"/>
                <w:szCs w:val="22"/>
              </w:rPr>
            </w:pPr>
            <w:r>
              <w:rPr>
                <w:rFonts w:ascii="Arial" w:hAnsi="Arial" w:cs="Arial"/>
                <w:sz w:val="22"/>
                <w:szCs w:val="22"/>
              </w:rPr>
              <w:t>L’embauche des candidats doit intervenir avant le 1</w:t>
            </w:r>
            <w:r>
              <w:rPr>
                <w:rFonts w:ascii="Arial" w:hAnsi="Arial" w:cs="Arial"/>
                <w:sz w:val="22"/>
                <w:szCs w:val="22"/>
                <w:vertAlign w:val="superscript"/>
              </w:rPr>
              <w:t>er</w:t>
            </w:r>
            <w:r>
              <w:rPr>
                <w:rFonts w:ascii="Arial" w:hAnsi="Arial" w:cs="Arial"/>
                <w:sz w:val="22"/>
                <w:szCs w:val="22"/>
              </w:rPr>
              <w:t xml:space="preserve"> </w:t>
            </w:r>
            <w:r w:rsidR="00A47D6E">
              <w:rPr>
                <w:rFonts w:ascii="Arial" w:hAnsi="Arial" w:cs="Arial"/>
                <w:sz w:val="22"/>
                <w:szCs w:val="22"/>
              </w:rPr>
              <w:t>octobre</w:t>
            </w:r>
            <w:bookmarkStart w:id="2" w:name="_GoBack"/>
            <w:bookmarkEnd w:id="2"/>
            <w:r>
              <w:rPr>
                <w:rFonts w:ascii="Arial" w:hAnsi="Arial" w:cs="Arial"/>
                <w:sz w:val="22"/>
                <w:szCs w:val="22"/>
              </w:rPr>
              <w:t xml:space="preserve"> 2018, avec une identification du candidat au plus tard le 1</w:t>
            </w:r>
            <w:r>
              <w:rPr>
                <w:rFonts w:ascii="Arial" w:hAnsi="Arial" w:cs="Arial"/>
                <w:sz w:val="22"/>
                <w:szCs w:val="22"/>
                <w:vertAlign w:val="superscript"/>
              </w:rPr>
              <w:t>er</w:t>
            </w:r>
            <w:r>
              <w:rPr>
                <w:rFonts w:ascii="Arial" w:hAnsi="Arial" w:cs="Arial"/>
                <w:sz w:val="22"/>
                <w:szCs w:val="22"/>
              </w:rPr>
              <w:t xml:space="preserve"> </w:t>
            </w:r>
            <w:r w:rsidR="00A47D6E">
              <w:rPr>
                <w:rFonts w:ascii="Arial" w:hAnsi="Arial" w:cs="Arial"/>
                <w:sz w:val="22"/>
                <w:szCs w:val="22"/>
              </w:rPr>
              <w:t>août</w:t>
            </w:r>
            <w:r>
              <w:rPr>
                <w:rFonts w:ascii="Arial" w:hAnsi="Arial" w:cs="Arial"/>
                <w:sz w:val="22"/>
                <w:szCs w:val="22"/>
              </w:rPr>
              <w:t xml:space="preserve"> 2018. Le remplacement du candidat est réalisable à tout moment sous réserve qu’il reste au moins 6 mois de contrat et que le nouveau post-doctorant, dont la candidature aura été validée par le DIM, poursuive bien le projet initialement sélectionné.</w:t>
            </w:r>
          </w:p>
          <w:p w:rsidR="001064C5" w:rsidRDefault="001064C5">
            <w:pPr>
              <w:spacing w:line="300" w:lineRule="exact"/>
              <w:jc w:val="both"/>
              <w:rPr>
                <w:rFonts w:ascii="Arial" w:hAnsi="Arial" w:cs="Arial"/>
                <w:sz w:val="22"/>
                <w:szCs w:val="22"/>
              </w:rPr>
            </w:pPr>
          </w:p>
          <w:p w:rsidR="001064C5" w:rsidRDefault="001064C5">
            <w:pPr>
              <w:spacing w:line="300" w:lineRule="exact"/>
              <w:jc w:val="both"/>
              <w:rPr>
                <w:rFonts w:ascii="Arial" w:hAnsi="Arial" w:cs="Arial"/>
                <w:bCs/>
                <w:sz w:val="22"/>
                <w:szCs w:val="22"/>
                <w:u w:val="single"/>
              </w:rPr>
            </w:pPr>
            <w:r>
              <w:rPr>
                <w:rFonts w:ascii="Arial" w:hAnsi="Arial" w:cs="Arial"/>
                <w:bCs/>
                <w:sz w:val="22"/>
                <w:szCs w:val="22"/>
                <w:u w:val="single"/>
              </w:rPr>
              <w:t>Critères d’éligibilité du projet :</w:t>
            </w:r>
          </w:p>
          <w:p w:rsidR="001064C5" w:rsidRDefault="001064C5" w:rsidP="001064C5">
            <w:pPr>
              <w:numPr>
                <w:ilvl w:val="0"/>
                <w:numId w:val="12"/>
              </w:numPr>
              <w:tabs>
                <w:tab w:val="left" w:pos="2063"/>
              </w:tabs>
              <w:spacing w:line="300" w:lineRule="exact"/>
              <w:jc w:val="both"/>
              <w:rPr>
                <w:rFonts w:ascii="Arial" w:hAnsi="Arial" w:cs="Arial"/>
                <w:sz w:val="22"/>
                <w:szCs w:val="22"/>
              </w:rPr>
            </w:pPr>
            <w:r>
              <w:rPr>
                <w:rFonts w:ascii="Arial" w:hAnsi="Arial" w:cs="Arial"/>
                <w:sz w:val="22"/>
                <w:szCs w:val="22"/>
              </w:rPr>
              <w:t>Le laboratoire d’accueil doit être localisé en Ile-de-France.</w:t>
            </w:r>
          </w:p>
          <w:p w:rsidR="001064C5" w:rsidRDefault="001064C5">
            <w:pPr>
              <w:spacing w:line="300" w:lineRule="exact"/>
              <w:ind w:left="360"/>
              <w:jc w:val="both"/>
              <w:rPr>
                <w:rFonts w:ascii="Arial" w:hAnsi="Arial" w:cs="Arial"/>
                <w:sz w:val="22"/>
                <w:szCs w:val="22"/>
              </w:rPr>
            </w:pPr>
          </w:p>
          <w:p w:rsidR="001064C5" w:rsidRDefault="001064C5">
            <w:pPr>
              <w:spacing w:line="300" w:lineRule="exact"/>
              <w:jc w:val="both"/>
              <w:rPr>
                <w:rFonts w:ascii="Arial" w:hAnsi="Arial" w:cs="Arial"/>
                <w:bCs/>
                <w:sz w:val="22"/>
                <w:szCs w:val="22"/>
                <w:u w:val="single"/>
              </w:rPr>
            </w:pPr>
            <w:r>
              <w:rPr>
                <w:rFonts w:ascii="Arial" w:hAnsi="Arial" w:cs="Arial"/>
                <w:bCs/>
                <w:sz w:val="22"/>
                <w:szCs w:val="22"/>
                <w:u w:val="single"/>
              </w:rPr>
              <w:t>Critères d’éligibilité du candidat, qui sera proposé à l’embauche :</w:t>
            </w:r>
          </w:p>
          <w:p w:rsidR="001064C5" w:rsidRDefault="001064C5" w:rsidP="001064C5">
            <w:pPr>
              <w:numPr>
                <w:ilvl w:val="0"/>
                <w:numId w:val="13"/>
              </w:numPr>
              <w:tabs>
                <w:tab w:val="clear" w:pos="360"/>
                <w:tab w:val="num" w:pos="719"/>
              </w:tabs>
              <w:spacing w:before="120" w:line="300" w:lineRule="exact"/>
              <w:ind w:left="714" w:hanging="357"/>
              <w:jc w:val="both"/>
              <w:rPr>
                <w:rFonts w:ascii="Arial" w:hAnsi="Arial" w:cs="Arial"/>
                <w:sz w:val="22"/>
                <w:szCs w:val="22"/>
              </w:rPr>
            </w:pPr>
            <w:r>
              <w:rPr>
                <w:rFonts w:ascii="Arial" w:hAnsi="Arial" w:cs="Arial"/>
                <w:sz w:val="22"/>
                <w:szCs w:val="22"/>
              </w:rPr>
              <w:t xml:space="preserve">Le Conseil Régional ne retient aucun critère de nationalité ou d’âge des candidats. </w:t>
            </w:r>
            <w:r>
              <w:rPr>
                <w:rFonts w:ascii="Arial" w:hAnsi="Arial" w:cs="Arial"/>
                <w:b/>
                <w:bCs/>
                <w:sz w:val="22"/>
                <w:szCs w:val="22"/>
              </w:rPr>
              <w:lastRenderedPageBreak/>
              <w:t xml:space="preserve">Néanmoins si le candidat est âgé de plus de 35 ans, son parcours </w:t>
            </w:r>
            <w:r>
              <w:rPr>
                <w:rFonts w:ascii="Arial" w:hAnsi="Arial" w:cs="Arial"/>
                <w:sz w:val="22"/>
                <w:szCs w:val="22"/>
              </w:rPr>
              <w:t>professionnel devra être justifié.</w:t>
            </w:r>
          </w:p>
          <w:p w:rsidR="001064C5" w:rsidRDefault="001064C5">
            <w:pPr>
              <w:spacing w:line="300" w:lineRule="exact"/>
              <w:jc w:val="both"/>
              <w:rPr>
                <w:rFonts w:ascii="Arial" w:hAnsi="Arial" w:cs="Arial"/>
                <w:sz w:val="22"/>
                <w:szCs w:val="22"/>
              </w:rPr>
            </w:pPr>
          </w:p>
          <w:p w:rsidR="001064C5" w:rsidRDefault="001064C5">
            <w:pPr>
              <w:tabs>
                <w:tab w:val="left" w:pos="824"/>
              </w:tabs>
              <w:spacing w:line="300" w:lineRule="exact"/>
              <w:jc w:val="both"/>
              <w:rPr>
                <w:rFonts w:ascii="Arial" w:hAnsi="Arial" w:cs="Arial"/>
                <w:b/>
                <w:sz w:val="22"/>
                <w:szCs w:val="22"/>
                <w:u w:val="single"/>
              </w:rPr>
            </w:pPr>
            <w:r>
              <w:rPr>
                <w:rFonts w:ascii="Arial" w:hAnsi="Arial" w:cs="Arial"/>
                <w:b/>
                <w:sz w:val="22"/>
                <w:szCs w:val="22"/>
                <w:u w:val="single"/>
              </w:rPr>
              <w:t>Pour l’investissement :</w:t>
            </w:r>
          </w:p>
          <w:p w:rsidR="001064C5" w:rsidRDefault="001064C5" w:rsidP="001064C5">
            <w:pPr>
              <w:numPr>
                <w:ilvl w:val="0"/>
                <w:numId w:val="14"/>
              </w:numPr>
              <w:spacing w:before="120" w:line="300" w:lineRule="exact"/>
              <w:ind w:left="714" w:hanging="357"/>
              <w:jc w:val="both"/>
              <w:rPr>
                <w:rFonts w:ascii="Arial" w:hAnsi="Arial" w:cs="Arial"/>
                <w:sz w:val="22"/>
                <w:szCs w:val="22"/>
              </w:rPr>
            </w:pPr>
            <w:r>
              <w:rPr>
                <w:rFonts w:ascii="Arial" w:hAnsi="Arial" w:cs="Arial"/>
                <w:sz w:val="22"/>
                <w:szCs w:val="22"/>
              </w:rPr>
              <w:t>Le budget total d’un projet éligible est de 5 K€ à 50 K€ HT. Le financement alloué par la Région Ile de France sera au maximum égal à 66% du budget total HT et permettra l’achat d’équipements d’un montant unitaire supérieur à 5.000€ HT.</w:t>
            </w:r>
          </w:p>
          <w:p w:rsidR="001064C5" w:rsidRDefault="001064C5" w:rsidP="001064C5">
            <w:pPr>
              <w:numPr>
                <w:ilvl w:val="0"/>
                <w:numId w:val="14"/>
              </w:numPr>
              <w:spacing w:line="300" w:lineRule="exact"/>
              <w:jc w:val="both"/>
              <w:rPr>
                <w:rFonts w:ascii="Arial" w:hAnsi="Arial" w:cs="Arial"/>
                <w:sz w:val="22"/>
                <w:szCs w:val="22"/>
              </w:rPr>
            </w:pPr>
            <w:r>
              <w:rPr>
                <w:rFonts w:ascii="Arial" w:hAnsi="Arial" w:cs="Arial"/>
                <w:sz w:val="22"/>
                <w:szCs w:val="22"/>
              </w:rPr>
              <w:t>Les projets ayant fait l’objet d’une demande / d’un financement dans le cadre d’un autre appel d’offre régional, d’un programme Génopole ou d’une autre agence de financement, d’un pôle de compétitivité, ne sont pas éligibles à cet appel à projets.</w:t>
            </w:r>
          </w:p>
          <w:p w:rsidR="001064C5" w:rsidRDefault="001064C5" w:rsidP="001064C5">
            <w:pPr>
              <w:numPr>
                <w:ilvl w:val="0"/>
                <w:numId w:val="14"/>
              </w:numPr>
              <w:spacing w:line="300" w:lineRule="exact"/>
              <w:jc w:val="both"/>
              <w:rPr>
                <w:rFonts w:ascii="Arial" w:hAnsi="Arial" w:cs="Arial"/>
                <w:color w:val="000000" w:themeColor="text1"/>
                <w:sz w:val="22"/>
                <w:szCs w:val="22"/>
              </w:rPr>
            </w:pPr>
            <w:r>
              <w:rPr>
                <w:rFonts w:ascii="Arial" w:hAnsi="Arial" w:cs="Arial"/>
                <w:sz w:val="22"/>
                <w:szCs w:val="22"/>
              </w:rPr>
              <w:t xml:space="preserve">Les projets doivent être portés par des équipes ou des institutions de recherche </w:t>
            </w:r>
            <w:r>
              <w:rPr>
                <w:rFonts w:ascii="Arial" w:hAnsi="Arial" w:cs="Arial"/>
                <w:color w:val="000000" w:themeColor="text1"/>
                <w:sz w:val="22"/>
                <w:szCs w:val="22"/>
              </w:rPr>
              <w:t>relevant</w:t>
            </w:r>
            <w:r>
              <w:rPr>
                <w:rFonts w:ascii="Arial" w:hAnsi="Arial" w:cs="Arial"/>
                <w:color w:val="000000" w:themeColor="text1"/>
                <w:sz w:val="22"/>
                <w:szCs w:val="22"/>
                <w:lang w:eastAsia="x-none" w:bidi="x-none"/>
              </w:rPr>
              <w:t xml:space="preserve"> </w:t>
            </w:r>
            <w:r>
              <w:rPr>
                <w:rFonts w:ascii="Arial" w:hAnsi="Arial" w:cs="Arial"/>
                <w:color w:val="000000" w:themeColor="text1"/>
                <w:sz w:val="22"/>
                <w:szCs w:val="22"/>
              </w:rPr>
              <w:t>du secteur public et parapublic, ou privé à but non lucratif.</w:t>
            </w:r>
          </w:p>
          <w:p w:rsidR="001064C5" w:rsidRDefault="001064C5" w:rsidP="001064C5">
            <w:pPr>
              <w:numPr>
                <w:ilvl w:val="0"/>
                <w:numId w:val="14"/>
              </w:numPr>
              <w:spacing w:line="300" w:lineRule="exact"/>
              <w:jc w:val="both"/>
              <w:rPr>
                <w:rFonts w:ascii="Arial" w:hAnsi="Arial" w:cs="Arial"/>
                <w:color w:val="000000" w:themeColor="text1"/>
                <w:sz w:val="22"/>
                <w:szCs w:val="22"/>
              </w:rPr>
            </w:pPr>
            <w:r>
              <w:rPr>
                <w:rFonts w:ascii="Arial" w:hAnsi="Arial" w:cs="Arial"/>
                <w:color w:val="000000" w:themeColor="text1"/>
                <w:sz w:val="22"/>
                <w:szCs w:val="22"/>
              </w:rPr>
              <w:t>Les dépenses concernant les équipements subventionnés devront être engagées avant le 31 décembre 2019.</w:t>
            </w:r>
          </w:p>
          <w:p w:rsidR="001064C5" w:rsidRDefault="001064C5">
            <w:pPr>
              <w:spacing w:line="300" w:lineRule="exact"/>
              <w:jc w:val="both"/>
              <w:rPr>
                <w:rFonts w:ascii="Arial" w:hAnsi="Arial" w:cs="Arial"/>
                <w:sz w:val="22"/>
                <w:szCs w:val="22"/>
              </w:rPr>
            </w:pPr>
          </w:p>
          <w:p w:rsidR="001064C5" w:rsidRDefault="001064C5">
            <w:pPr>
              <w:spacing w:line="300" w:lineRule="exact"/>
              <w:jc w:val="center"/>
              <w:rPr>
                <w:rFonts w:ascii="Arial" w:hAnsi="Arial" w:cs="Arial"/>
                <w:b/>
                <w:sz w:val="28"/>
                <w:szCs w:val="28"/>
                <w:u w:val="single"/>
              </w:rPr>
            </w:pPr>
            <w:r>
              <w:rPr>
                <w:rFonts w:ascii="Arial" w:hAnsi="Arial" w:cs="Arial"/>
                <w:b/>
                <w:sz w:val="28"/>
                <w:szCs w:val="28"/>
                <w:u w:val="single"/>
              </w:rPr>
              <w:t>Engagements pris par tous les partenaires du projet </w:t>
            </w:r>
          </w:p>
          <w:p w:rsidR="001064C5" w:rsidRDefault="001064C5">
            <w:pPr>
              <w:pStyle w:val="Paragraphedeliste"/>
              <w:spacing w:line="300" w:lineRule="exact"/>
              <w:jc w:val="center"/>
              <w:rPr>
                <w:rFonts w:ascii="Arial" w:hAnsi="Arial" w:cs="Arial"/>
                <w:b/>
                <w:sz w:val="28"/>
                <w:szCs w:val="28"/>
                <w:u w:val="single"/>
              </w:rPr>
            </w:pPr>
            <w:r>
              <w:rPr>
                <w:rFonts w:ascii="Arial" w:hAnsi="Arial" w:cs="Arial"/>
                <w:b/>
                <w:sz w:val="28"/>
                <w:szCs w:val="28"/>
                <w:u w:val="single"/>
              </w:rPr>
              <w:t>si un financement est alloué :</w:t>
            </w:r>
          </w:p>
          <w:p w:rsidR="001064C5" w:rsidRDefault="001064C5" w:rsidP="001064C5">
            <w:pPr>
              <w:numPr>
                <w:ilvl w:val="0"/>
                <w:numId w:val="15"/>
              </w:numPr>
              <w:spacing w:before="120" w:line="300" w:lineRule="exact"/>
              <w:ind w:left="714" w:hanging="357"/>
              <w:jc w:val="both"/>
              <w:rPr>
                <w:rFonts w:ascii="Arial" w:hAnsi="Arial" w:cs="Arial"/>
                <w:sz w:val="22"/>
                <w:szCs w:val="22"/>
              </w:rPr>
            </w:pPr>
            <w:r>
              <w:rPr>
                <w:rFonts w:ascii="Arial" w:hAnsi="Arial" w:cs="Arial"/>
                <w:sz w:val="22"/>
                <w:szCs w:val="22"/>
              </w:rPr>
              <w:t>Envoyer un rapport annuel d’activité et un rapport final au terme du projet.</w:t>
            </w:r>
          </w:p>
          <w:p w:rsidR="001064C5" w:rsidRDefault="001064C5" w:rsidP="001064C5">
            <w:pPr>
              <w:numPr>
                <w:ilvl w:val="0"/>
                <w:numId w:val="15"/>
              </w:numPr>
              <w:spacing w:before="120" w:line="300" w:lineRule="exact"/>
              <w:ind w:left="714" w:hanging="357"/>
              <w:jc w:val="both"/>
              <w:rPr>
                <w:rFonts w:ascii="Arial" w:hAnsi="Arial" w:cs="Arial"/>
                <w:sz w:val="22"/>
                <w:szCs w:val="22"/>
              </w:rPr>
            </w:pPr>
            <w:r>
              <w:rPr>
                <w:rFonts w:ascii="Arial" w:hAnsi="Arial" w:cs="Arial"/>
                <w:sz w:val="22"/>
                <w:szCs w:val="22"/>
              </w:rPr>
              <w:t>Faire clairement apparaître la contribution régionale pour toutes les actions de communication, les produits et affichages liées au financement (mention "action financée par la Région Ile-de-France" et apposition obligatoire du logotype de la Région).</w:t>
            </w:r>
          </w:p>
          <w:p w:rsidR="001064C5" w:rsidRDefault="001064C5" w:rsidP="001064C5">
            <w:pPr>
              <w:numPr>
                <w:ilvl w:val="0"/>
                <w:numId w:val="15"/>
              </w:numPr>
              <w:spacing w:before="120" w:line="300" w:lineRule="exact"/>
              <w:ind w:left="714" w:hanging="357"/>
              <w:jc w:val="both"/>
              <w:rPr>
                <w:rFonts w:ascii="Arial" w:hAnsi="Arial" w:cs="Arial"/>
                <w:sz w:val="22"/>
                <w:szCs w:val="22"/>
              </w:rPr>
            </w:pPr>
            <w:r>
              <w:rPr>
                <w:rFonts w:ascii="Arial" w:hAnsi="Arial" w:cs="Arial"/>
                <w:sz w:val="22"/>
                <w:szCs w:val="22"/>
              </w:rPr>
              <w:t>Participer à tous les évènements auxquels la Région et/ou le DIM1HEALTH les invitent.</w:t>
            </w:r>
          </w:p>
          <w:p w:rsidR="001064C5" w:rsidRDefault="001064C5" w:rsidP="001064C5">
            <w:pPr>
              <w:numPr>
                <w:ilvl w:val="0"/>
                <w:numId w:val="15"/>
              </w:numPr>
              <w:spacing w:before="120" w:line="300" w:lineRule="exact"/>
              <w:ind w:left="714" w:hanging="357"/>
              <w:jc w:val="both"/>
              <w:rPr>
                <w:rFonts w:ascii="Arial" w:hAnsi="Arial" w:cs="Arial"/>
                <w:sz w:val="22"/>
                <w:szCs w:val="22"/>
              </w:rPr>
            </w:pPr>
            <w:r>
              <w:rPr>
                <w:rFonts w:ascii="Arial" w:hAnsi="Arial" w:cs="Arial"/>
                <w:sz w:val="22"/>
                <w:szCs w:val="22"/>
              </w:rPr>
              <w:t>Participer en tant que conférencier à une conférence scientifique ET éventuellement à une conférence grand public organisées par le DIM1HEALTH</w:t>
            </w:r>
          </w:p>
          <w:p w:rsidR="001064C5" w:rsidRDefault="001064C5" w:rsidP="001064C5">
            <w:pPr>
              <w:numPr>
                <w:ilvl w:val="0"/>
                <w:numId w:val="15"/>
              </w:numPr>
              <w:spacing w:line="300" w:lineRule="exact"/>
              <w:jc w:val="both"/>
              <w:rPr>
                <w:rFonts w:ascii="Arial" w:hAnsi="Arial" w:cs="Arial"/>
                <w:sz w:val="22"/>
                <w:szCs w:val="22"/>
              </w:rPr>
            </w:pPr>
            <w:r>
              <w:rPr>
                <w:rFonts w:ascii="Arial" w:hAnsi="Arial" w:cs="Arial"/>
                <w:sz w:val="22"/>
                <w:szCs w:val="22"/>
              </w:rPr>
              <w:t>L’observation de ces obligations sera prise en considération dans l’éligibilité des dossiers à l’occasion d’une prochaine demande.</w:t>
            </w:r>
          </w:p>
          <w:p w:rsidR="001064C5" w:rsidRDefault="001064C5">
            <w:pPr>
              <w:spacing w:line="300" w:lineRule="exact"/>
              <w:ind w:firstLine="539"/>
              <w:jc w:val="both"/>
              <w:rPr>
                <w:rFonts w:ascii="Arial" w:hAnsi="Arial" w:cs="Arial"/>
                <w:sz w:val="22"/>
                <w:szCs w:val="22"/>
              </w:rPr>
            </w:pPr>
          </w:p>
          <w:p w:rsidR="001064C5" w:rsidRDefault="001064C5">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b/>
                <w:i/>
                <w:sz w:val="22"/>
                <w:szCs w:val="22"/>
              </w:rPr>
            </w:pPr>
            <w:r>
              <w:rPr>
                <w:rFonts w:ascii="Arial" w:hAnsi="Arial" w:cs="Arial"/>
                <w:b/>
                <w:bCs/>
                <w:i/>
                <w:sz w:val="22"/>
                <w:szCs w:val="22"/>
              </w:rPr>
              <w:t>Le dossier de candidature</w:t>
            </w:r>
            <w:r>
              <w:rPr>
                <w:rFonts w:ascii="Arial" w:hAnsi="Arial" w:cs="Arial"/>
                <w:b/>
                <w:i/>
                <w:sz w:val="22"/>
                <w:szCs w:val="22"/>
              </w:rPr>
              <w:t xml:space="preserve"> devra </w:t>
            </w:r>
            <w:r>
              <w:rPr>
                <w:rFonts w:ascii="Arial" w:hAnsi="Arial" w:cs="Arial"/>
                <w:b/>
                <w:bCs/>
                <w:i/>
                <w:sz w:val="22"/>
                <w:szCs w:val="22"/>
              </w:rPr>
              <w:t xml:space="preserve">être rempli </w:t>
            </w:r>
            <w:r>
              <w:rPr>
                <w:rFonts w:ascii="Arial" w:hAnsi="Arial" w:cs="Arial"/>
                <w:b/>
                <w:i/>
                <w:sz w:val="22"/>
                <w:szCs w:val="22"/>
              </w:rPr>
              <w:t xml:space="preserve">et soumis électroniquement avant la date limite annoncée à l’adresse suivante </w:t>
            </w:r>
          </w:p>
          <w:p w:rsidR="001064C5" w:rsidRDefault="001064C5">
            <w:pPr>
              <w:pStyle w:val="Retraitcorpsdetexte"/>
              <w:pBdr>
                <w:top w:val="none" w:sz="0" w:space="0" w:color="auto"/>
                <w:left w:val="none" w:sz="0" w:space="0" w:color="auto"/>
                <w:bottom w:val="none" w:sz="0" w:space="0" w:color="auto"/>
                <w:right w:val="none" w:sz="0" w:space="0" w:color="auto"/>
              </w:pBdr>
              <w:ind w:firstLine="10"/>
              <w:jc w:val="center"/>
              <w:rPr>
                <w:rFonts w:ascii="Arial" w:hAnsi="Arial" w:cs="Arial"/>
                <w:b/>
                <w:i/>
                <w:sz w:val="22"/>
                <w:szCs w:val="22"/>
              </w:rPr>
            </w:pPr>
            <w:hyperlink r:id="rId10" w:history="1">
              <w:r>
                <w:rPr>
                  <w:rStyle w:val="Lienhypertexte"/>
                  <w:rFonts w:ascii="Arial" w:hAnsi="Arial" w:cs="Arial"/>
                  <w:b/>
                  <w:i/>
                  <w:sz w:val="22"/>
                  <w:szCs w:val="22"/>
                </w:rPr>
                <w:t>https://dim1health.sciencesconf.org/</w:t>
              </w:r>
            </w:hyperlink>
            <w:r>
              <w:rPr>
                <w:rFonts w:ascii="Arial" w:hAnsi="Arial" w:cs="Arial"/>
                <w:b/>
                <w:i/>
                <w:sz w:val="22"/>
                <w:szCs w:val="22"/>
              </w:rPr>
              <w:t xml:space="preserve"> </w:t>
            </w:r>
          </w:p>
          <w:p w:rsidR="001064C5" w:rsidRDefault="001064C5">
            <w:pPr>
              <w:pStyle w:val="Retraitcorpsdetexte"/>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p>
          <w:p w:rsidR="001064C5" w:rsidRDefault="001064C5">
            <w:pPr>
              <w:pStyle w:val="Retraitcorpsdetexte"/>
              <w:pBdr>
                <w:top w:val="single" w:sz="4" w:space="1" w:color="auto"/>
                <w:left w:val="single" w:sz="4" w:space="4" w:color="auto"/>
                <w:bottom w:val="single" w:sz="4" w:space="1" w:color="auto"/>
                <w:right w:val="single" w:sz="4" w:space="4" w:color="auto"/>
              </w:pBdr>
              <w:shd w:val="clear" w:color="auto" w:fill="E36C0A" w:themeFill="accent6" w:themeFillShade="BF"/>
              <w:spacing w:line="300" w:lineRule="exact"/>
              <w:ind w:firstLine="0"/>
              <w:jc w:val="center"/>
              <w:rPr>
                <w:rFonts w:ascii="Arial" w:hAnsi="Arial" w:cs="Arial"/>
                <w:b/>
                <w:bCs/>
                <w:color w:val="FFFFFF" w:themeColor="background1"/>
                <w:sz w:val="22"/>
                <w:szCs w:val="22"/>
              </w:rPr>
            </w:pPr>
            <w:r>
              <w:rPr>
                <w:rFonts w:ascii="Arial" w:hAnsi="Arial" w:cs="Arial"/>
                <w:b/>
                <w:color w:val="FFFFFF" w:themeColor="background1"/>
                <w:sz w:val="22"/>
                <w:szCs w:val="22"/>
              </w:rPr>
              <w:t>Date limite de dépôt des dossiers : 30/01/2018</w:t>
            </w:r>
            <w:r>
              <w:rPr>
                <w:rFonts w:ascii="Arial" w:hAnsi="Arial" w:cs="Arial"/>
                <w:b/>
                <w:bCs/>
                <w:color w:val="FFFFFF" w:themeColor="background1"/>
                <w:sz w:val="22"/>
                <w:szCs w:val="22"/>
              </w:rPr>
              <w:t xml:space="preserve"> à minuit</w:t>
            </w:r>
          </w:p>
          <w:p w:rsidR="001064C5" w:rsidRDefault="001064C5">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sz w:val="22"/>
                <w:szCs w:val="22"/>
              </w:rPr>
            </w:pPr>
          </w:p>
          <w:p w:rsidR="001064C5" w:rsidRDefault="001064C5">
            <w:pPr>
              <w:pStyle w:val="Retraitcorpsdetexte"/>
              <w:pBdr>
                <w:top w:val="none" w:sz="0" w:space="0" w:color="auto"/>
                <w:left w:val="none" w:sz="0" w:space="0" w:color="auto"/>
                <w:bottom w:val="none" w:sz="0" w:space="0" w:color="auto"/>
                <w:right w:val="none" w:sz="0" w:space="0" w:color="auto"/>
              </w:pBdr>
              <w:tabs>
                <w:tab w:val="left" w:pos="6056"/>
              </w:tabs>
              <w:spacing w:line="300" w:lineRule="exact"/>
              <w:ind w:firstLine="0"/>
              <w:jc w:val="center"/>
              <w:rPr>
                <w:rFonts w:ascii="Arial" w:hAnsi="Arial" w:cs="Arial"/>
                <w:sz w:val="22"/>
                <w:szCs w:val="22"/>
              </w:rPr>
            </w:pPr>
            <w:r>
              <w:rPr>
                <w:rFonts w:ascii="Arial" w:hAnsi="Arial" w:cs="Arial"/>
                <w:sz w:val="22"/>
                <w:szCs w:val="22"/>
              </w:rPr>
              <w:t>Classement des dossiers par le CS du DIM1HEALTH Avril 2018.</w:t>
            </w:r>
          </w:p>
          <w:p w:rsidR="001064C5" w:rsidRDefault="001064C5">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sz w:val="22"/>
                <w:szCs w:val="22"/>
              </w:rPr>
            </w:pPr>
            <w:r>
              <w:rPr>
                <w:rFonts w:ascii="Arial" w:hAnsi="Arial" w:cs="Arial"/>
                <w:sz w:val="22"/>
                <w:szCs w:val="22"/>
              </w:rPr>
              <w:t xml:space="preserve">Réponse définitive à la date du vote du programme par le Conseil Régional. </w:t>
            </w:r>
          </w:p>
          <w:p w:rsidR="001064C5" w:rsidRDefault="001064C5">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b/>
                <w:bCs/>
                <w:sz w:val="22"/>
                <w:szCs w:val="22"/>
              </w:rPr>
            </w:pPr>
          </w:p>
        </w:tc>
      </w:tr>
    </w:tbl>
    <w:p w:rsidR="001064C5" w:rsidRDefault="001064C5" w:rsidP="001064C5">
      <w:pPr>
        <w:suppressAutoHyphens w:val="0"/>
      </w:pPr>
    </w:p>
    <w:p w:rsidR="00EE057F" w:rsidRDefault="00EE057F" w:rsidP="00406565"/>
    <w:sectPr w:rsidR="00EE057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CC9" w:rsidRDefault="00524CC9" w:rsidP="00406565">
      <w:r>
        <w:separator/>
      </w:r>
    </w:p>
  </w:endnote>
  <w:endnote w:type="continuationSeparator" w:id="0">
    <w:p w:rsidR="00524CC9" w:rsidRDefault="00524CC9" w:rsidP="0040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59" w:rsidRDefault="00813C59">
    <w:pPr>
      <w:pStyle w:val="Pieddepage"/>
    </w:pPr>
  </w:p>
  <w:p w:rsidR="00813C59" w:rsidRDefault="00813C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CC9" w:rsidRDefault="00524CC9" w:rsidP="00406565">
      <w:r>
        <w:separator/>
      </w:r>
    </w:p>
  </w:footnote>
  <w:footnote w:type="continuationSeparator" w:id="0">
    <w:p w:rsidR="00524CC9" w:rsidRDefault="00524CC9" w:rsidP="00406565">
      <w:r>
        <w:continuationSeparator/>
      </w:r>
    </w:p>
  </w:footnote>
  <w:footnote w:id="1">
    <w:p w:rsidR="00813C59" w:rsidRDefault="00813C59" w:rsidP="00813C59">
      <w:pPr>
        <w:spacing w:before="100" w:beforeAutospacing="1" w:after="100" w:afterAutospacing="1"/>
        <w:jc w:val="both"/>
        <w:rPr>
          <w:rFonts w:ascii="Arial" w:hAnsi="Arial" w:cs="Arial"/>
          <w:sz w:val="16"/>
          <w:szCs w:val="16"/>
        </w:rPr>
      </w:pPr>
      <w:r>
        <w:rPr>
          <w:rStyle w:val="Appelnotedebasdep"/>
        </w:rPr>
        <w:footnoteRef/>
      </w:r>
      <w:r>
        <w:t xml:space="preserve"> </w:t>
      </w:r>
      <w:r>
        <w:rPr>
          <w:rStyle w:val="Appelnotedebasdep"/>
        </w:rPr>
        <w:footnoteRef/>
      </w:r>
      <w:r>
        <w:t xml:space="preserve"> </w:t>
      </w:r>
      <w:r>
        <w:rPr>
          <w:rFonts w:ascii="Arial" w:hAnsi="Arial" w:cs="Arial"/>
          <w:sz w:val="16"/>
          <w:szCs w:val="16"/>
        </w:rPr>
        <w:t xml:space="preserve">Les </w:t>
      </w:r>
      <w:r>
        <w:rPr>
          <w:rFonts w:ascii="Arial" w:hAnsi="Arial" w:cs="Arial"/>
          <w:b/>
          <w:bCs/>
          <w:sz w:val="16"/>
          <w:szCs w:val="16"/>
        </w:rPr>
        <w:t>jalons</w:t>
      </w:r>
      <w:r>
        <w:rPr>
          <w:rFonts w:ascii="Arial" w:hAnsi="Arial" w:cs="Arial"/>
          <w:sz w:val="16"/>
          <w:szCs w:val="16"/>
        </w:rPr>
        <w:t xml:space="preserve"> d’un projet se définissent comme</w:t>
      </w:r>
      <w:r>
        <w:rPr>
          <w:rFonts w:cs="Arial"/>
          <w:sz w:val="16"/>
          <w:szCs w:val="16"/>
        </w:rPr>
        <w:t xml:space="preserve"> d</w:t>
      </w:r>
      <w:r>
        <w:rPr>
          <w:rFonts w:ascii="Arial" w:hAnsi="Arial" w:cs="Arial"/>
          <w:sz w:val="16"/>
          <w:szCs w:val="16"/>
        </w:rPr>
        <w:t xml:space="preserve">es </w:t>
      </w:r>
      <w:r>
        <w:rPr>
          <w:rFonts w:ascii="Arial" w:hAnsi="Arial" w:cs="Arial"/>
          <w:sz w:val="16"/>
          <w:szCs w:val="16"/>
          <w:u w:val="single"/>
        </w:rPr>
        <w:t>événements clé</w:t>
      </w:r>
      <w:r>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réalisation concrète</w:t>
      </w:r>
      <w:r>
        <w:rPr>
          <w:rFonts w:ascii="Arial" w:hAnsi="Arial" w:cs="Arial"/>
          <w:sz w:val="16"/>
          <w:szCs w:val="16"/>
        </w:rPr>
        <w:t>…).</w:t>
      </w:r>
      <w:r>
        <w:rPr>
          <w:rFonts w:cs="Arial"/>
          <w:sz w:val="16"/>
          <w:szCs w:val="16"/>
        </w:rPr>
        <w:t xml:space="preserve"> </w:t>
      </w:r>
      <w:r>
        <w:rPr>
          <w:rFonts w:ascii="Arial" w:hAnsi="Arial" w:cs="Arial"/>
          <w:sz w:val="16"/>
          <w:szCs w:val="16"/>
        </w:rPr>
        <w:t xml:space="preserve">Les jalons limitent le début et la fin de chaque tache ou groupe de taches du projet. Un </w:t>
      </w:r>
      <w:r>
        <w:rPr>
          <w:rFonts w:ascii="Arial" w:hAnsi="Arial" w:cs="Arial"/>
          <w:b/>
          <w:bCs/>
          <w:sz w:val="16"/>
          <w:szCs w:val="16"/>
        </w:rPr>
        <w:t>livrable</w:t>
      </w:r>
      <w:r>
        <w:rPr>
          <w:rFonts w:cs="Arial"/>
          <w:sz w:val="16"/>
          <w:szCs w:val="16"/>
        </w:rPr>
        <w:t xml:space="preserve"> est tout résultat valorisé ou non (</w:t>
      </w:r>
      <w:r>
        <w:rPr>
          <w:rFonts w:ascii="Arial" w:hAnsi="Arial" w:cs="Arial"/>
          <w:sz w:val="16"/>
          <w:szCs w:val="16"/>
        </w:rPr>
        <w:t>objet/produit</w:t>
      </w:r>
      <w:r>
        <w:rPr>
          <w:rFonts w:cs="Arial"/>
          <w:sz w:val="16"/>
          <w:szCs w:val="16"/>
        </w:rPr>
        <w:t xml:space="preserve">/construction, </w:t>
      </w:r>
      <w:r>
        <w:rPr>
          <w:rFonts w:ascii="Arial" w:hAnsi="Arial" w:cs="Arial"/>
          <w:sz w:val="16"/>
          <w:szCs w:val="16"/>
        </w:rPr>
        <w:t>publication, brevet, contrat de licence</w:t>
      </w:r>
      <w:r>
        <w:rPr>
          <w:rFonts w:cs="Arial"/>
          <w:sz w:val="16"/>
          <w:szCs w:val="16"/>
        </w:rPr>
        <w:t>…)</w:t>
      </w:r>
      <w:r>
        <w:rPr>
          <w:rFonts w:ascii="Arial" w:hAnsi="Arial" w:cs="Arial"/>
          <w:sz w:val="16"/>
          <w:szCs w:val="16"/>
        </w:rPr>
        <w:t xml:space="preserve"> qui résulte de l’achèvement d’une partie de projet de recherche. </w:t>
      </w:r>
    </w:p>
    <w:p w:rsidR="00813C59" w:rsidRDefault="00813C59">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ook w:val="04A0" w:firstRow="1" w:lastRow="0" w:firstColumn="1" w:lastColumn="0" w:noHBand="0" w:noVBand="1"/>
    </w:tblPr>
    <w:tblGrid>
      <w:gridCol w:w="3544"/>
      <w:gridCol w:w="3686"/>
      <w:gridCol w:w="3260"/>
    </w:tblGrid>
    <w:tr w:rsidR="00406565" w:rsidTr="00406565">
      <w:tc>
        <w:tcPr>
          <w:tcW w:w="3544" w:type="dxa"/>
          <w:hideMark/>
        </w:tcPr>
        <w:p w:rsidR="00406565" w:rsidRDefault="00406565">
          <w:pPr>
            <w:tabs>
              <w:tab w:val="center" w:pos="4536"/>
              <w:tab w:val="right" w:pos="9072"/>
            </w:tabs>
            <w:rPr>
              <w:rFonts w:ascii="Arial" w:hAnsi="Arial"/>
              <w:sz w:val="16"/>
              <w:szCs w:val="16"/>
              <w:lang w:eastAsia="en-US"/>
            </w:rPr>
          </w:pPr>
          <w:r>
            <w:rPr>
              <w:rFonts w:ascii="Arial" w:hAnsi="Arial"/>
              <w:noProof/>
              <w:sz w:val="16"/>
              <w:szCs w:val="16"/>
              <w:lang w:eastAsia="fr-FR"/>
            </w:rPr>
            <w:drawing>
              <wp:inline distT="0" distB="0" distL="0" distR="0">
                <wp:extent cx="1626870" cy="403860"/>
                <wp:effectExtent l="0" t="0" r="0" b="0"/>
                <wp:docPr id="3" name="Image 3" descr="129231759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1292317590-55.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403860"/>
                        </a:xfrm>
                        <a:prstGeom prst="rect">
                          <a:avLst/>
                        </a:prstGeom>
                        <a:noFill/>
                        <a:ln>
                          <a:noFill/>
                        </a:ln>
                      </pic:spPr>
                    </pic:pic>
                  </a:graphicData>
                </a:graphic>
              </wp:inline>
            </w:drawing>
          </w:r>
        </w:p>
      </w:tc>
      <w:tc>
        <w:tcPr>
          <w:tcW w:w="3686" w:type="dxa"/>
          <w:hideMark/>
        </w:tcPr>
        <w:p w:rsidR="00406565" w:rsidRDefault="00406565">
          <w:pPr>
            <w:pStyle w:val="En-tte"/>
            <w:jc w:val="center"/>
            <w:rPr>
              <w:rFonts w:ascii="Arial" w:hAnsi="Arial" w:cs="Arial"/>
              <w:b/>
              <w:sz w:val="32"/>
              <w:szCs w:val="32"/>
            </w:rPr>
          </w:pPr>
          <w:r>
            <w:rPr>
              <w:rFonts w:ascii="Arial" w:hAnsi="Arial" w:cs="Arial"/>
              <w:b/>
              <w:spacing w:val="-14"/>
              <w:sz w:val="32"/>
              <w:szCs w:val="32"/>
            </w:rPr>
            <w:t>DIM1HEALTH</w:t>
          </w:r>
        </w:p>
        <w:p w:rsidR="00406565" w:rsidRDefault="00406565">
          <w:pPr>
            <w:pStyle w:val="En-tte"/>
            <w:jc w:val="center"/>
            <w:rPr>
              <w:rFonts w:ascii="Arial" w:hAnsi="Arial" w:cs="Arial"/>
              <w:b/>
              <w:spacing w:val="-14"/>
              <w:sz w:val="32"/>
              <w:szCs w:val="32"/>
            </w:rPr>
          </w:pPr>
          <w:r>
            <w:rPr>
              <w:noProof/>
              <w:lang w:eastAsia="fr-FR"/>
            </w:rPr>
            <w:drawing>
              <wp:inline distT="0" distB="0" distL="0" distR="0">
                <wp:extent cx="1484630" cy="43942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630" cy="439420"/>
                        </a:xfrm>
                        <a:prstGeom prst="rect">
                          <a:avLst/>
                        </a:prstGeom>
                        <a:solidFill>
                          <a:srgbClr val="FFFFFF"/>
                        </a:solidFill>
                        <a:ln>
                          <a:noFill/>
                        </a:ln>
                      </pic:spPr>
                    </pic:pic>
                  </a:graphicData>
                </a:graphic>
              </wp:inline>
            </w:drawing>
          </w:r>
        </w:p>
      </w:tc>
      <w:tc>
        <w:tcPr>
          <w:tcW w:w="3260" w:type="dxa"/>
          <w:hideMark/>
        </w:tcPr>
        <w:p w:rsidR="00406565" w:rsidRDefault="00406565">
          <w:pPr>
            <w:tabs>
              <w:tab w:val="center" w:pos="4536"/>
              <w:tab w:val="right" w:pos="9072"/>
            </w:tabs>
            <w:jc w:val="right"/>
            <w:rPr>
              <w:rFonts w:ascii="Arial" w:hAnsi="Arial"/>
              <w:sz w:val="16"/>
              <w:szCs w:val="16"/>
              <w:lang w:eastAsia="en-US"/>
            </w:rPr>
          </w:pPr>
          <w:r>
            <w:rPr>
              <w:rFonts w:ascii="Arial" w:hAnsi="Arial"/>
              <w:noProof/>
              <w:sz w:val="16"/>
              <w:szCs w:val="16"/>
              <w:lang w:eastAsia="fr-FR"/>
            </w:rPr>
            <w:drawing>
              <wp:inline distT="0" distB="0" distL="0" distR="0">
                <wp:extent cx="1223010" cy="474980"/>
                <wp:effectExtent l="0" t="0" r="0" b="1270"/>
                <wp:docPr id="1" name="Image 1" descr="logo-ins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inser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010" cy="474980"/>
                        </a:xfrm>
                        <a:prstGeom prst="rect">
                          <a:avLst/>
                        </a:prstGeom>
                        <a:noFill/>
                        <a:ln>
                          <a:noFill/>
                        </a:ln>
                      </pic:spPr>
                    </pic:pic>
                  </a:graphicData>
                </a:graphic>
              </wp:inline>
            </w:drawing>
          </w:r>
        </w:p>
      </w:tc>
    </w:tr>
  </w:tbl>
  <w:p w:rsidR="00406565" w:rsidRDefault="00406565" w:rsidP="00406565"/>
  <w:p w:rsidR="00406565" w:rsidRDefault="004065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CF07758"/>
    <w:multiLevelType w:val="hybridMultilevel"/>
    <w:tmpl w:val="8CAAD6D4"/>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5200B0"/>
    <w:multiLevelType w:val="hybridMultilevel"/>
    <w:tmpl w:val="014048C2"/>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Symbol"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Symbol"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Symbol"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3">
    <w:nsid w:val="207A1BA6"/>
    <w:multiLevelType w:val="hybridMultilevel"/>
    <w:tmpl w:val="E2A8071A"/>
    <w:lvl w:ilvl="0" w:tplc="040C0001">
      <w:start w:val="1"/>
      <w:numFmt w:val="bullet"/>
      <w:lvlText w:val=""/>
      <w:lvlJc w:val="left"/>
      <w:pPr>
        <w:tabs>
          <w:tab w:val="num" w:pos="720"/>
        </w:tabs>
        <w:ind w:left="720" w:hanging="360"/>
      </w:pPr>
      <w:rPr>
        <w:rFonts w:ascii="Symbol" w:hAnsi="Symbol" w:hint="default"/>
      </w:rPr>
    </w:lvl>
    <w:lvl w:ilvl="1" w:tplc="A5E26EB6">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2F2D044B"/>
    <w:multiLevelType w:val="hybridMultilevel"/>
    <w:tmpl w:val="B4640F30"/>
    <w:lvl w:ilvl="0" w:tplc="040C0001">
      <w:start w:val="1"/>
      <w:numFmt w:val="bullet"/>
      <w:lvlText w:val=""/>
      <w:lvlJc w:val="left"/>
      <w:pPr>
        <w:tabs>
          <w:tab w:val="num" w:pos="730"/>
        </w:tabs>
        <w:ind w:left="730" w:hanging="360"/>
      </w:pPr>
      <w:rPr>
        <w:rFonts w:ascii="Symbol" w:hAnsi="Symbol" w:hint="default"/>
      </w:rPr>
    </w:lvl>
    <w:lvl w:ilvl="1" w:tplc="040C0005">
      <w:start w:val="1"/>
      <w:numFmt w:val="bullet"/>
      <w:lvlText w:val=""/>
      <w:lvlJc w:val="left"/>
      <w:pPr>
        <w:tabs>
          <w:tab w:val="num" w:pos="1450"/>
        </w:tabs>
        <w:ind w:left="1450" w:hanging="360"/>
      </w:pPr>
      <w:rPr>
        <w:rFonts w:ascii="Wingdings" w:hAnsi="Wingdings" w:hint="default"/>
      </w:rPr>
    </w:lvl>
    <w:lvl w:ilvl="2" w:tplc="040C001B">
      <w:start w:val="1"/>
      <w:numFmt w:val="lowerRoman"/>
      <w:lvlText w:val="%3."/>
      <w:lvlJc w:val="right"/>
      <w:pPr>
        <w:tabs>
          <w:tab w:val="num" w:pos="2170"/>
        </w:tabs>
        <w:ind w:left="2170" w:hanging="180"/>
      </w:pPr>
    </w:lvl>
    <w:lvl w:ilvl="3" w:tplc="040C000F">
      <w:start w:val="1"/>
      <w:numFmt w:val="decimal"/>
      <w:lvlText w:val="%4."/>
      <w:lvlJc w:val="left"/>
      <w:pPr>
        <w:tabs>
          <w:tab w:val="num" w:pos="2890"/>
        </w:tabs>
        <w:ind w:left="2890" w:hanging="360"/>
      </w:pPr>
    </w:lvl>
    <w:lvl w:ilvl="4" w:tplc="040C0019">
      <w:start w:val="1"/>
      <w:numFmt w:val="lowerLetter"/>
      <w:lvlText w:val="%5."/>
      <w:lvlJc w:val="left"/>
      <w:pPr>
        <w:tabs>
          <w:tab w:val="num" w:pos="3610"/>
        </w:tabs>
        <w:ind w:left="3610" w:hanging="360"/>
      </w:pPr>
    </w:lvl>
    <w:lvl w:ilvl="5" w:tplc="040C001B">
      <w:start w:val="1"/>
      <w:numFmt w:val="lowerRoman"/>
      <w:lvlText w:val="%6."/>
      <w:lvlJc w:val="right"/>
      <w:pPr>
        <w:tabs>
          <w:tab w:val="num" w:pos="4330"/>
        </w:tabs>
        <w:ind w:left="4330" w:hanging="180"/>
      </w:pPr>
    </w:lvl>
    <w:lvl w:ilvl="6" w:tplc="040C000F">
      <w:start w:val="1"/>
      <w:numFmt w:val="decimal"/>
      <w:lvlText w:val="%7."/>
      <w:lvlJc w:val="left"/>
      <w:pPr>
        <w:tabs>
          <w:tab w:val="num" w:pos="5050"/>
        </w:tabs>
        <w:ind w:left="5050" w:hanging="360"/>
      </w:pPr>
    </w:lvl>
    <w:lvl w:ilvl="7" w:tplc="040C0019">
      <w:start w:val="1"/>
      <w:numFmt w:val="lowerLetter"/>
      <w:lvlText w:val="%8."/>
      <w:lvlJc w:val="left"/>
      <w:pPr>
        <w:tabs>
          <w:tab w:val="num" w:pos="5770"/>
        </w:tabs>
        <w:ind w:left="5770" w:hanging="360"/>
      </w:pPr>
    </w:lvl>
    <w:lvl w:ilvl="8" w:tplc="040C001B">
      <w:start w:val="1"/>
      <w:numFmt w:val="lowerRoman"/>
      <w:lvlText w:val="%9."/>
      <w:lvlJc w:val="right"/>
      <w:pPr>
        <w:tabs>
          <w:tab w:val="num" w:pos="6490"/>
        </w:tabs>
        <w:ind w:left="6490" w:hanging="180"/>
      </w:pPr>
    </w:lvl>
  </w:abstractNum>
  <w:abstractNum w:abstractNumId="5">
    <w:nsid w:val="3B026B06"/>
    <w:multiLevelType w:val="hybridMultilevel"/>
    <w:tmpl w:val="1F6836A4"/>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Symbol"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Symbol"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Symbol"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6">
    <w:nsid w:val="41010333"/>
    <w:multiLevelType w:val="hybridMultilevel"/>
    <w:tmpl w:val="F2902F6E"/>
    <w:lvl w:ilvl="0" w:tplc="D17E45D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5FF09BC"/>
    <w:multiLevelType w:val="hybridMultilevel"/>
    <w:tmpl w:val="4006A38A"/>
    <w:lvl w:ilvl="0" w:tplc="D17E45D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9BF5F38"/>
    <w:multiLevelType w:val="hybridMultilevel"/>
    <w:tmpl w:val="7EF4D31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Symbol"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Symbol"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nsid w:val="4F163675"/>
    <w:multiLevelType w:val="hybridMultilevel"/>
    <w:tmpl w:val="CF3477F8"/>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724"/>
        </w:tabs>
        <w:ind w:left="1724" w:hanging="360"/>
      </w:pPr>
      <w:rPr>
        <w:rFonts w:ascii="Wingdings" w:hAnsi="Wingdings" w:hint="default"/>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start w:val="1"/>
      <w:numFmt w:val="bullet"/>
      <w:lvlText w:val="o"/>
      <w:lvlJc w:val="left"/>
      <w:pPr>
        <w:ind w:left="1979" w:hanging="360"/>
      </w:pPr>
      <w:rPr>
        <w:rFonts w:ascii="Courier New" w:hAnsi="Courier New" w:cs="Courier New" w:hint="default"/>
      </w:rPr>
    </w:lvl>
    <w:lvl w:ilvl="2" w:tplc="040C0005">
      <w:start w:val="1"/>
      <w:numFmt w:val="bullet"/>
      <w:lvlText w:val=""/>
      <w:lvlJc w:val="left"/>
      <w:pPr>
        <w:ind w:left="2699" w:hanging="360"/>
      </w:pPr>
      <w:rPr>
        <w:rFonts w:ascii="Wingdings" w:hAnsi="Wingdings" w:hint="default"/>
      </w:rPr>
    </w:lvl>
    <w:lvl w:ilvl="3" w:tplc="040C0001">
      <w:start w:val="1"/>
      <w:numFmt w:val="bullet"/>
      <w:lvlText w:val=""/>
      <w:lvlJc w:val="left"/>
      <w:pPr>
        <w:ind w:left="3419" w:hanging="360"/>
      </w:pPr>
      <w:rPr>
        <w:rFonts w:ascii="Symbol" w:hAnsi="Symbol" w:hint="default"/>
      </w:rPr>
    </w:lvl>
    <w:lvl w:ilvl="4" w:tplc="040C0003">
      <w:start w:val="1"/>
      <w:numFmt w:val="bullet"/>
      <w:lvlText w:val="o"/>
      <w:lvlJc w:val="left"/>
      <w:pPr>
        <w:ind w:left="4139" w:hanging="360"/>
      </w:pPr>
      <w:rPr>
        <w:rFonts w:ascii="Courier New" w:hAnsi="Courier New" w:cs="Courier New" w:hint="default"/>
      </w:rPr>
    </w:lvl>
    <w:lvl w:ilvl="5" w:tplc="040C0005">
      <w:start w:val="1"/>
      <w:numFmt w:val="bullet"/>
      <w:lvlText w:val=""/>
      <w:lvlJc w:val="left"/>
      <w:pPr>
        <w:ind w:left="4859" w:hanging="360"/>
      </w:pPr>
      <w:rPr>
        <w:rFonts w:ascii="Wingdings" w:hAnsi="Wingdings" w:hint="default"/>
      </w:rPr>
    </w:lvl>
    <w:lvl w:ilvl="6" w:tplc="040C0001">
      <w:start w:val="1"/>
      <w:numFmt w:val="bullet"/>
      <w:lvlText w:val=""/>
      <w:lvlJc w:val="left"/>
      <w:pPr>
        <w:ind w:left="5579" w:hanging="360"/>
      </w:pPr>
      <w:rPr>
        <w:rFonts w:ascii="Symbol" w:hAnsi="Symbol" w:hint="default"/>
      </w:rPr>
    </w:lvl>
    <w:lvl w:ilvl="7" w:tplc="040C0003">
      <w:start w:val="1"/>
      <w:numFmt w:val="bullet"/>
      <w:lvlText w:val="o"/>
      <w:lvlJc w:val="left"/>
      <w:pPr>
        <w:ind w:left="6299" w:hanging="360"/>
      </w:pPr>
      <w:rPr>
        <w:rFonts w:ascii="Courier New" w:hAnsi="Courier New" w:cs="Courier New" w:hint="default"/>
      </w:rPr>
    </w:lvl>
    <w:lvl w:ilvl="8" w:tplc="040C0005">
      <w:start w:val="1"/>
      <w:numFmt w:val="bullet"/>
      <w:lvlText w:val=""/>
      <w:lvlJc w:val="left"/>
      <w:pPr>
        <w:ind w:left="7019" w:hanging="360"/>
      </w:pPr>
      <w:rPr>
        <w:rFonts w:ascii="Wingdings" w:hAnsi="Wingdings" w:hint="default"/>
      </w:rPr>
    </w:lvl>
  </w:abstractNum>
  <w:abstractNum w:abstractNumId="11">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70BE6F92"/>
    <w:multiLevelType w:val="hybridMultilevel"/>
    <w:tmpl w:val="029A0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4">
    <w:nsid w:val="7CB75A97"/>
    <w:multiLevelType w:val="hybridMultilevel"/>
    <w:tmpl w:val="56EE75D2"/>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Symbol"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Symbol"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Symbol" w:hint="default"/>
      </w:rPr>
    </w:lvl>
    <w:lvl w:ilvl="8" w:tplc="040C0005">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7"/>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4"/>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565"/>
    <w:rsid w:val="00050D5C"/>
    <w:rsid w:val="00104AB1"/>
    <w:rsid w:val="001064C5"/>
    <w:rsid w:val="00142BCC"/>
    <w:rsid w:val="00277748"/>
    <w:rsid w:val="003D77DF"/>
    <w:rsid w:val="003F56C2"/>
    <w:rsid w:val="00406565"/>
    <w:rsid w:val="00437C53"/>
    <w:rsid w:val="00524CC9"/>
    <w:rsid w:val="005F108C"/>
    <w:rsid w:val="00813C59"/>
    <w:rsid w:val="00862FF0"/>
    <w:rsid w:val="009053F4"/>
    <w:rsid w:val="00A47D6E"/>
    <w:rsid w:val="00B27B31"/>
    <w:rsid w:val="00DC6FBC"/>
    <w:rsid w:val="00DE7FDF"/>
    <w:rsid w:val="00EE057F"/>
    <w:rsid w:val="00F97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65"/>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1064C5"/>
    <w:pPr>
      <w:keepNext/>
      <w:suppressAutoHyphens w:val="0"/>
      <w:outlineLvl w:val="0"/>
    </w:pPr>
    <w:rPr>
      <w:sz w:val="26"/>
      <w:szCs w:val="20"/>
      <w:lang w:eastAsia="fr-FR"/>
    </w:rPr>
  </w:style>
  <w:style w:type="paragraph" w:styleId="Titre3">
    <w:name w:val="heading 3"/>
    <w:basedOn w:val="Normal"/>
    <w:next w:val="Normal"/>
    <w:link w:val="Titre3Car"/>
    <w:semiHidden/>
    <w:unhideWhenUsed/>
    <w:qFormat/>
    <w:rsid w:val="001064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565"/>
    <w:pPr>
      <w:tabs>
        <w:tab w:val="center" w:pos="4536"/>
        <w:tab w:val="right" w:pos="9072"/>
      </w:tabs>
    </w:pPr>
  </w:style>
  <w:style w:type="character" w:customStyle="1" w:styleId="En-tteCar">
    <w:name w:val="En-tête Car"/>
    <w:basedOn w:val="Policepardfaut"/>
    <w:link w:val="En-tte"/>
    <w:uiPriority w:val="99"/>
    <w:rsid w:val="00406565"/>
  </w:style>
  <w:style w:type="paragraph" w:styleId="Pieddepage">
    <w:name w:val="footer"/>
    <w:basedOn w:val="Normal"/>
    <w:link w:val="PieddepageCar"/>
    <w:uiPriority w:val="99"/>
    <w:unhideWhenUsed/>
    <w:rsid w:val="00406565"/>
    <w:pPr>
      <w:tabs>
        <w:tab w:val="center" w:pos="4536"/>
        <w:tab w:val="right" w:pos="9072"/>
      </w:tabs>
    </w:pPr>
  </w:style>
  <w:style w:type="character" w:customStyle="1" w:styleId="PieddepageCar">
    <w:name w:val="Pied de page Car"/>
    <w:basedOn w:val="Policepardfaut"/>
    <w:link w:val="Pieddepage"/>
    <w:uiPriority w:val="99"/>
    <w:rsid w:val="00406565"/>
  </w:style>
  <w:style w:type="paragraph" w:styleId="Textedebulles">
    <w:name w:val="Balloon Text"/>
    <w:basedOn w:val="Normal"/>
    <w:link w:val="TextedebullesCar"/>
    <w:uiPriority w:val="99"/>
    <w:semiHidden/>
    <w:unhideWhenUsed/>
    <w:rsid w:val="00406565"/>
    <w:rPr>
      <w:rFonts w:ascii="Tahoma" w:hAnsi="Tahoma" w:cs="Tahoma"/>
      <w:sz w:val="16"/>
      <w:szCs w:val="16"/>
    </w:rPr>
  </w:style>
  <w:style w:type="character" w:customStyle="1" w:styleId="TextedebullesCar">
    <w:name w:val="Texte de bulles Car"/>
    <w:basedOn w:val="Policepardfaut"/>
    <w:link w:val="Textedebulles"/>
    <w:uiPriority w:val="99"/>
    <w:semiHidden/>
    <w:rsid w:val="00406565"/>
    <w:rPr>
      <w:rFonts w:ascii="Tahoma" w:hAnsi="Tahoma" w:cs="Tahoma"/>
      <w:sz w:val="16"/>
      <w:szCs w:val="16"/>
    </w:rPr>
  </w:style>
  <w:style w:type="paragraph" w:styleId="Titre">
    <w:name w:val="Title"/>
    <w:basedOn w:val="Normal"/>
    <w:next w:val="Sous-titre"/>
    <w:link w:val="TitreCar"/>
    <w:qFormat/>
    <w:rsid w:val="00406565"/>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character" w:customStyle="1" w:styleId="TitreCar">
    <w:name w:val="Titre Car"/>
    <w:basedOn w:val="Policepardfaut"/>
    <w:link w:val="Titre"/>
    <w:rsid w:val="00406565"/>
    <w:rPr>
      <w:rFonts w:ascii="Arial" w:eastAsia="Times New Roman" w:hAnsi="Arial" w:cs="Arial"/>
      <w:b/>
      <w:bCs/>
      <w:sz w:val="20"/>
      <w:szCs w:val="24"/>
      <w:lang w:eastAsia="ar-SA"/>
    </w:rPr>
  </w:style>
  <w:style w:type="paragraph" w:styleId="Sous-titre">
    <w:name w:val="Subtitle"/>
    <w:basedOn w:val="Normal"/>
    <w:next w:val="Normal"/>
    <w:link w:val="Sous-titreCar"/>
    <w:uiPriority w:val="11"/>
    <w:qFormat/>
    <w:rsid w:val="00406565"/>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06565"/>
    <w:rPr>
      <w:rFonts w:asciiTheme="majorHAnsi" w:eastAsiaTheme="majorEastAsia" w:hAnsiTheme="majorHAnsi" w:cstheme="majorBidi"/>
      <w:i/>
      <w:iCs/>
      <w:color w:val="4F81BD" w:themeColor="accent1"/>
      <w:spacing w:val="15"/>
      <w:sz w:val="24"/>
      <w:szCs w:val="24"/>
      <w:lang w:eastAsia="ar-SA"/>
    </w:rPr>
  </w:style>
  <w:style w:type="paragraph" w:styleId="Paragraphedeliste">
    <w:name w:val="List Paragraph"/>
    <w:basedOn w:val="Normal"/>
    <w:uiPriority w:val="34"/>
    <w:qFormat/>
    <w:rsid w:val="00406565"/>
    <w:pPr>
      <w:ind w:left="720"/>
      <w:contextualSpacing/>
    </w:pPr>
  </w:style>
  <w:style w:type="paragraph" w:styleId="Notedebasdepage">
    <w:name w:val="footnote text"/>
    <w:basedOn w:val="Normal"/>
    <w:link w:val="NotedebasdepageCar"/>
    <w:uiPriority w:val="99"/>
    <w:semiHidden/>
    <w:unhideWhenUsed/>
    <w:rsid w:val="00813C59"/>
    <w:rPr>
      <w:sz w:val="20"/>
      <w:szCs w:val="20"/>
    </w:rPr>
  </w:style>
  <w:style w:type="character" w:customStyle="1" w:styleId="NotedebasdepageCar">
    <w:name w:val="Note de bas de page Car"/>
    <w:basedOn w:val="Policepardfaut"/>
    <w:link w:val="Notedebasdepage"/>
    <w:uiPriority w:val="99"/>
    <w:semiHidden/>
    <w:rsid w:val="00813C59"/>
    <w:rPr>
      <w:rFonts w:ascii="Times New Roman" w:eastAsia="Times New Roman" w:hAnsi="Times New Roman" w:cs="Times New Roman"/>
      <w:sz w:val="20"/>
      <w:szCs w:val="20"/>
      <w:lang w:eastAsia="ar-SA"/>
    </w:rPr>
  </w:style>
  <w:style w:type="character" w:styleId="Appelnotedebasdep">
    <w:name w:val="footnote reference"/>
    <w:basedOn w:val="Policepardfaut"/>
    <w:semiHidden/>
    <w:unhideWhenUsed/>
    <w:rsid w:val="00813C59"/>
    <w:rPr>
      <w:vertAlign w:val="superscript"/>
    </w:rPr>
  </w:style>
  <w:style w:type="character" w:customStyle="1" w:styleId="Titre1Car">
    <w:name w:val="Titre 1 Car"/>
    <w:basedOn w:val="Policepardfaut"/>
    <w:link w:val="Titre1"/>
    <w:rsid w:val="001064C5"/>
    <w:rPr>
      <w:rFonts w:ascii="Times New Roman" w:eastAsia="Times New Roman" w:hAnsi="Times New Roman" w:cs="Times New Roman"/>
      <w:sz w:val="26"/>
      <w:szCs w:val="20"/>
      <w:lang w:eastAsia="fr-FR"/>
    </w:rPr>
  </w:style>
  <w:style w:type="character" w:customStyle="1" w:styleId="Titre3Car">
    <w:name w:val="Titre 3 Car"/>
    <w:basedOn w:val="Policepardfaut"/>
    <w:link w:val="Titre3"/>
    <w:semiHidden/>
    <w:rsid w:val="001064C5"/>
    <w:rPr>
      <w:rFonts w:asciiTheme="majorHAnsi" w:eastAsiaTheme="majorEastAsia" w:hAnsiTheme="majorHAnsi" w:cstheme="majorBidi"/>
      <w:b/>
      <w:bCs/>
      <w:color w:val="4F81BD" w:themeColor="accent1"/>
      <w:sz w:val="24"/>
      <w:szCs w:val="24"/>
      <w:lang w:eastAsia="ar-SA"/>
    </w:rPr>
  </w:style>
  <w:style w:type="character" w:styleId="Lienhypertexte">
    <w:name w:val="Hyperlink"/>
    <w:semiHidden/>
    <w:unhideWhenUsed/>
    <w:rsid w:val="001064C5"/>
    <w:rPr>
      <w:color w:val="0000FF"/>
      <w:u w:val="single"/>
    </w:rPr>
  </w:style>
  <w:style w:type="paragraph" w:styleId="Retraitcorpsdetexte">
    <w:name w:val="Body Text Indent"/>
    <w:basedOn w:val="Normal"/>
    <w:link w:val="RetraitcorpsdetexteCar"/>
    <w:unhideWhenUsed/>
    <w:rsid w:val="001064C5"/>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character" w:customStyle="1" w:styleId="RetraitcorpsdetexteCar">
    <w:name w:val="Retrait corps de texte Car"/>
    <w:basedOn w:val="Policepardfaut"/>
    <w:link w:val="Retraitcorpsdetexte"/>
    <w:rsid w:val="001064C5"/>
    <w:rPr>
      <w:rFonts w:ascii="Times New Roman" w:eastAsia="Times New Roman" w:hAnsi="Times New Roman" w:cs="Times New Roman"/>
      <w:sz w:val="24"/>
      <w:szCs w:val="24"/>
      <w:lang w:eastAsia="ar-SA"/>
    </w:rPr>
  </w:style>
  <w:style w:type="paragraph" w:customStyle="1" w:styleId="NormalWeb1">
    <w:name w:val="Normal (Web)1"/>
    <w:rsid w:val="001064C5"/>
    <w:pPr>
      <w:spacing w:before="100" w:after="100" w:line="240" w:lineRule="auto"/>
    </w:pPr>
    <w:rPr>
      <w:rFonts w:ascii="Times New Roman" w:eastAsia="ヒラギノ角ゴ Pro W3" w:hAnsi="Times New Roman" w:cs="Times New Roman"/>
      <w:color w:val="000000"/>
      <w:sz w:val="24"/>
      <w:szCs w:val="20"/>
      <w:lang w:eastAsia="fr-FR"/>
    </w:rPr>
  </w:style>
  <w:style w:type="paragraph" w:customStyle="1" w:styleId="a">
    <w:name w:val="&amp;"/>
    <w:basedOn w:val="Retraitcorpsdetexte"/>
    <w:rsid w:val="001064C5"/>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Default">
    <w:name w:val="Default"/>
    <w:rsid w:val="001064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qFormat/>
    <w:rsid w:val="001064C5"/>
    <w:rPr>
      <w:b/>
      <w:bCs/>
    </w:rPr>
  </w:style>
  <w:style w:type="character" w:styleId="AcronymeHTML">
    <w:name w:val="HTML Acronym"/>
    <w:basedOn w:val="Policepardfaut"/>
    <w:semiHidden/>
    <w:unhideWhenUsed/>
    <w:rsid w:val="0010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65"/>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1064C5"/>
    <w:pPr>
      <w:keepNext/>
      <w:suppressAutoHyphens w:val="0"/>
      <w:outlineLvl w:val="0"/>
    </w:pPr>
    <w:rPr>
      <w:sz w:val="26"/>
      <w:szCs w:val="20"/>
      <w:lang w:eastAsia="fr-FR"/>
    </w:rPr>
  </w:style>
  <w:style w:type="paragraph" w:styleId="Titre3">
    <w:name w:val="heading 3"/>
    <w:basedOn w:val="Normal"/>
    <w:next w:val="Normal"/>
    <w:link w:val="Titre3Car"/>
    <w:semiHidden/>
    <w:unhideWhenUsed/>
    <w:qFormat/>
    <w:rsid w:val="001064C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565"/>
    <w:pPr>
      <w:tabs>
        <w:tab w:val="center" w:pos="4536"/>
        <w:tab w:val="right" w:pos="9072"/>
      </w:tabs>
    </w:pPr>
  </w:style>
  <w:style w:type="character" w:customStyle="1" w:styleId="En-tteCar">
    <w:name w:val="En-tête Car"/>
    <w:basedOn w:val="Policepardfaut"/>
    <w:link w:val="En-tte"/>
    <w:uiPriority w:val="99"/>
    <w:rsid w:val="00406565"/>
  </w:style>
  <w:style w:type="paragraph" w:styleId="Pieddepage">
    <w:name w:val="footer"/>
    <w:basedOn w:val="Normal"/>
    <w:link w:val="PieddepageCar"/>
    <w:uiPriority w:val="99"/>
    <w:unhideWhenUsed/>
    <w:rsid w:val="00406565"/>
    <w:pPr>
      <w:tabs>
        <w:tab w:val="center" w:pos="4536"/>
        <w:tab w:val="right" w:pos="9072"/>
      </w:tabs>
    </w:pPr>
  </w:style>
  <w:style w:type="character" w:customStyle="1" w:styleId="PieddepageCar">
    <w:name w:val="Pied de page Car"/>
    <w:basedOn w:val="Policepardfaut"/>
    <w:link w:val="Pieddepage"/>
    <w:uiPriority w:val="99"/>
    <w:rsid w:val="00406565"/>
  </w:style>
  <w:style w:type="paragraph" w:styleId="Textedebulles">
    <w:name w:val="Balloon Text"/>
    <w:basedOn w:val="Normal"/>
    <w:link w:val="TextedebullesCar"/>
    <w:uiPriority w:val="99"/>
    <w:semiHidden/>
    <w:unhideWhenUsed/>
    <w:rsid w:val="00406565"/>
    <w:rPr>
      <w:rFonts w:ascii="Tahoma" w:hAnsi="Tahoma" w:cs="Tahoma"/>
      <w:sz w:val="16"/>
      <w:szCs w:val="16"/>
    </w:rPr>
  </w:style>
  <w:style w:type="character" w:customStyle="1" w:styleId="TextedebullesCar">
    <w:name w:val="Texte de bulles Car"/>
    <w:basedOn w:val="Policepardfaut"/>
    <w:link w:val="Textedebulles"/>
    <w:uiPriority w:val="99"/>
    <w:semiHidden/>
    <w:rsid w:val="00406565"/>
    <w:rPr>
      <w:rFonts w:ascii="Tahoma" w:hAnsi="Tahoma" w:cs="Tahoma"/>
      <w:sz w:val="16"/>
      <w:szCs w:val="16"/>
    </w:rPr>
  </w:style>
  <w:style w:type="paragraph" w:styleId="Titre">
    <w:name w:val="Title"/>
    <w:basedOn w:val="Normal"/>
    <w:next w:val="Sous-titre"/>
    <w:link w:val="TitreCar"/>
    <w:qFormat/>
    <w:rsid w:val="00406565"/>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character" w:customStyle="1" w:styleId="TitreCar">
    <w:name w:val="Titre Car"/>
    <w:basedOn w:val="Policepardfaut"/>
    <w:link w:val="Titre"/>
    <w:rsid w:val="00406565"/>
    <w:rPr>
      <w:rFonts w:ascii="Arial" w:eastAsia="Times New Roman" w:hAnsi="Arial" w:cs="Arial"/>
      <w:b/>
      <w:bCs/>
      <w:sz w:val="20"/>
      <w:szCs w:val="24"/>
      <w:lang w:eastAsia="ar-SA"/>
    </w:rPr>
  </w:style>
  <w:style w:type="paragraph" w:styleId="Sous-titre">
    <w:name w:val="Subtitle"/>
    <w:basedOn w:val="Normal"/>
    <w:next w:val="Normal"/>
    <w:link w:val="Sous-titreCar"/>
    <w:uiPriority w:val="11"/>
    <w:qFormat/>
    <w:rsid w:val="00406565"/>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06565"/>
    <w:rPr>
      <w:rFonts w:asciiTheme="majorHAnsi" w:eastAsiaTheme="majorEastAsia" w:hAnsiTheme="majorHAnsi" w:cstheme="majorBidi"/>
      <w:i/>
      <w:iCs/>
      <w:color w:val="4F81BD" w:themeColor="accent1"/>
      <w:spacing w:val="15"/>
      <w:sz w:val="24"/>
      <w:szCs w:val="24"/>
      <w:lang w:eastAsia="ar-SA"/>
    </w:rPr>
  </w:style>
  <w:style w:type="paragraph" w:styleId="Paragraphedeliste">
    <w:name w:val="List Paragraph"/>
    <w:basedOn w:val="Normal"/>
    <w:uiPriority w:val="34"/>
    <w:qFormat/>
    <w:rsid w:val="00406565"/>
    <w:pPr>
      <w:ind w:left="720"/>
      <w:contextualSpacing/>
    </w:pPr>
  </w:style>
  <w:style w:type="paragraph" w:styleId="Notedebasdepage">
    <w:name w:val="footnote text"/>
    <w:basedOn w:val="Normal"/>
    <w:link w:val="NotedebasdepageCar"/>
    <w:uiPriority w:val="99"/>
    <w:semiHidden/>
    <w:unhideWhenUsed/>
    <w:rsid w:val="00813C59"/>
    <w:rPr>
      <w:sz w:val="20"/>
      <w:szCs w:val="20"/>
    </w:rPr>
  </w:style>
  <w:style w:type="character" w:customStyle="1" w:styleId="NotedebasdepageCar">
    <w:name w:val="Note de bas de page Car"/>
    <w:basedOn w:val="Policepardfaut"/>
    <w:link w:val="Notedebasdepage"/>
    <w:uiPriority w:val="99"/>
    <w:semiHidden/>
    <w:rsid w:val="00813C59"/>
    <w:rPr>
      <w:rFonts w:ascii="Times New Roman" w:eastAsia="Times New Roman" w:hAnsi="Times New Roman" w:cs="Times New Roman"/>
      <w:sz w:val="20"/>
      <w:szCs w:val="20"/>
      <w:lang w:eastAsia="ar-SA"/>
    </w:rPr>
  </w:style>
  <w:style w:type="character" w:styleId="Appelnotedebasdep">
    <w:name w:val="footnote reference"/>
    <w:basedOn w:val="Policepardfaut"/>
    <w:semiHidden/>
    <w:unhideWhenUsed/>
    <w:rsid w:val="00813C59"/>
    <w:rPr>
      <w:vertAlign w:val="superscript"/>
    </w:rPr>
  </w:style>
  <w:style w:type="character" w:customStyle="1" w:styleId="Titre1Car">
    <w:name w:val="Titre 1 Car"/>
    <w:basedOn w:val="Policepardfaut"/>
    <w:link w:val="Titre1"/>
    <w:rsid w:val="001064C5"/>
    <w:rPr>
      <w:rFonts w:ascii="Times New Roman" w:eastAsia="Times New Roman" w:hAnsi="Times New Roman" w:cs="Times New Roman"/>
      <w:sz w:val="26"/>
      <w:szCs w:val="20"/>
      <w:lang w:eastAsia="fr-FR"/>
    </w:rPr>
  </w:style>
  <w:style w:type="character" w:customStyle="1" w:styleId="Titre3Car">
    <w:name w:val="Titre 3 Car"/>
    <w:basedOn w:val="Policepardfaut"/>
    <w:link w:val="Titre3"/>
    <w:semiHidden/>
    <w:rsid w:val="001064C5"/>
    <w:rPr>
      <w:rFonts w:asciiTheme="majorHAnsi" w:eastAsiaTheme="majorEastAsia" w:hAnsiTheme="majorHAnsi" w:cstheme="majorBidi"/>
      <w:b/>
      <w:bCs/>
      <w:color w:val="4F81BD" w:themeColor="accent1"/>
      <w:sz w:val="24"/>
      <w:szCs w:val="24"/>
      <w:lang w:eastAsia="ar-SA"/>
    </w:rPr>
  </w:style>
  <w:style w:type="character" w:styleId="Lienhypertexte">
    <w:name w:val="Hyperlink"/>
    <w:semiHidden/>
    <w:unhideWhenUsed/>
    <w:rsid w:val="001064C5"/>
    <w:rPr>
      <w:color w:val="0000FF"/>
      <w:u w:val="single"/>
    </w:rPr>
  </w:style>
  <w:style w:type="paragraph" w:styleId="Retraitcorpsdetexte">
    <w:name w:val="Body Text Indent"/>
    <w:basedOn w:val="Normal"/>
    <w:link w:val="RetraitcorpsdetexteCar"/>
    <w:unhideWhenUsed/>
    <w:rsid w:val="001064C5"/>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character" w:customStyle="1" w:styleId="RetraitcorpsdetexteCar">
    <w:name w:val="Retrait corps de texte Car"/>
    <w:basedOn w:val="Policepardfaut"/>
    <w:link w:val="Retraitcorpsdetexte"/>
    <w:rsid w:val="001064C5"/>
    <w:rPr>
      <w:rFonts w:ascii="Times New Roman" w:eastAsia="Times New Roman" w:hAnsi="Times New Roman" w:cs="Times New Roman"/>
      <w:sz w:val="24"/>
      <w:szCs w:val="24"/>
      <w:lang w:eastAsia="ar-SA"/>
    </w:rPr>
  </w:style>
  <w:style w:type="paragraph" w:customStyle="1" w:styleId="NormalWeb1">
    <w:name w:val="Normal (Web)1"/>
    <w:rsid w:val="001064C5"/>
    <w:pPr>
      <w:spacing w:before="100" w:after="100" w:line="240" w:lineRule="auto"/>
    </w:pPr>
    <w:rPr>
      <w:rFonts w:ascii="Times New Roman" w:eastAsia="ヒラギノ角ゴ Pro W3" w:hAnsi="Times New Roman" w:cs="Times New Roman"/>
      <w:color w:val="000000"/>
      <w:sz w:val="24"/>
      <w:szCs w:val="20"/>
      <w:lang w:eastAsia="fr-FR"/>
    </w:rPr>
  </w:style>
  <w:style w:type="paragraph" w:customStyle="1" w:styleId="a">
    <w:name w:val="&amp;"/>
    <w:basedOn w:val="Retraitcorpsdetexte"/>
    <w:rsid w:val="001064C5"/>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Default">
    <w:name w:val="Default"/>
    <w:rsid w:val="001064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qFormat/>
    <w:rsid w:val="001064C5"/>
    <w:rPr>
      <w:b/>
      <w:bCs/>
    </w:rPr>
  </w:style>
  <w:style w:type="character" w:styleId="AcronymeHTML">
    <w:name w:val="HTML Acronym"/>
    <w:basedOn w:val="Policepardfaut"/>
    <w:semiHidden/>
    <w:unhideWhenUsed/>
    <w:rsid w:val="0010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0416">
      <w:bodyDiv w:val="1"/>
      <w:marLeft w:val="0"/>
      <w:marRight w:val="0"/>
      <w:marTop w:val="0"/>
      <w:marBottom w:val="0"/>
      <w:divBdr>
        <w:top w:val="none" w:sz="0" w:space="0" w:color="auto"/>
        <w:left w:val="none" w:sz="0" w:space="0" w:color="auto"/>
        <w:bottom w:val="none" w:sz="0" w:space="0" w:color="auto"/>
        <w:right w:val="none" w:sz="0" w:space="0" w:color="auto"/>
      </w:divBdr>
    </w:div>
    <w:div w:id="982123206">
      <w:bodyDiv w:val="1"/>
      <w:marLeft w:val="0"/>
      <w:marRight w:val="0"/>
      <w:marTop w:val="0"/>
      <w:marBottom w:val="0"/>
      <w:divBdr>
        <w:top w:val="none" w:sz="0" w:space="0" w:color="auto"/>
        <w:left w:val="none" w:sz="0" w:space="0" w:color="auto"/>
        <w:bottom w:val="none" w:sz="0" w:space="0" w:color="auto"/>
        <w:right w:val="none" w:sz="0" w:space="0" w:color="auto"/>
      </w:divBdr>
    </w:div>
    <w:div w:id="1147821527">
      <w:bodyDiv w:val="1"/>
      <w:marLeft w:val="0"/>
      <w:marRight w:val="0"/>
      <w:marTop w:val="0"/>
      <w:marBottom w:val="0"/>
      <w:divBdr>
        <w:top w:val="none" w:sz="0" w:space="0" w:color="auto"/>
        <w:left w:val="none" w:sz="0" w:space="0" w:color="auto"/>
        <w:bottom w:val="none" w:sz="0" w:space="0" w:color="auto"/>
        <w:right w:val="none" w:sz="0" w:space="0" w:color="auto"/>
      </w:divBdr>
    </w:div>
    <w:div w:id="1413817262">
      <w:bodyDiv w:val="1"/>
      <w:marLeft w:val="0"/>
      <w:marRight w:val="0"/>
      <w:marTop w:val="0"/>
      <w:marBottom w:val="0"/>
      <w:divBdr>
        <w:top w:val="none" w:sz="0" w:space="0" w:color="auto"/>
        <w:left w:val="none" w:sz="0" w:space="0" w:color="auto"/>
        <w:bottom w:val="none" w:sz="0" w:space="0" w:color="auto"/>
        <w:right w:val="none" w:sz="0" w:space="0" w:color="auto"/>
      </w:divBdr>
    </w:div>
    <w:div w:id="1747609855">
      <w:bodyDiv w:val="1"/>
      <w:marLeft w:val="0"/>
      <w:marRight w:val="0"/>
      <w:marTop w:val="0"/>
      <w:marBottom w:val="0"/>
      <w:divBdr>
        <w:top w:val="none" w:sz="0" w:space="0" w:color="auto"/>
        <w:left w:val="none" w:sz="0" w:space="0" w:color="auto"/>
        <w:bottom w:val="none" w:sz="0" w:space="0" w:color="auto"/>
        <w:right w:val="none" w:sz="0" w:space="0" w:color="auto"/>
      </w:divBdr>
    </w:div>
    <w:div w:id="1749771519">
      <w:bodyDiv w:val="1"/>
      <w:marLeft w:val="0"/>
      <w:marRight w:val="0"/>
      <w:marTop w:val="0"/>
      <w:marBottom w:val="0"/>
      <w:divBdr>
        <w:top w:val="none" w:sz="0" w:space="0" w:color="auto"/>
        <w:left w:val="none" w:sz="0" w:space="0" w:color="auto"/>
        <w:bottom w:val="none" w:sz="0" w:space="0" w:color="auto"/>
        <w:right w:val="none" w:sz="0" w:space="0" w:color="auto"/>
      </w:divBdr>
    </w:div>
    <w:div w:id="19733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m1health.sciencesconf.org/" TargetMode="External"/><Relationship Id="rId4" Type="http://schemas.microsoft.com/office/2007/relationships/stylesWithEffects" Target="stylesWithEffects.xml"/><Relationship Id="rId9" Type="http://schemas.openxmlformats.org/officeDocument/2006/relationships/hyperlink" Target="https://dim1health.sciencescon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9895-D18B-4E9D-BE76-376DFAF2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26</Pages>
  <Words>5106</Words>
  <Characters>28087</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33127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LACKERT Sarah</dc:creator>
  <cp:lastModifiedBy>LACKERT Sarah</cp:lastModifiedBy>
  <cp:revision>17</cp:revision>
  <cp:lastPrinted>2018-01-19T13:57:00Z</cp:lastPrinted>
  <dcterms:created xsi:type="dcterms:W3CDTF">2018-01-19T13:27:00Z</dcterms:created>
  <dcterms:modified xsi:type="dcterms:W3CDTF">2018-01-19T14:26:00Z</dcterms:modified>
</cp:coreProperties>
</file>